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CE" w:rsidRDefault="00AE71CE">
      <w:bookmarkStart w:id="0" w:name="_GoBack"/>
      <w:bookmarkEnd w:id="0"/>
    </w:p>
    <w:p w:rsidR="00D8145C" w:rsidRDefault="00D8145C"/>
    <w:p w:rsidR="006F6949" w:rsidRPr="00F94B07" w:rsidRDefault="006F6949" w:rsidP="006F6949">
      <w:pPr>
        <w:jc w:val="center"/>
        <w:outlineLvl w:val="0"/>
        <w:rPr>
          <w:b/>
          <w:color w:val="000000"/>
          <w:szCs w:val="24"/>
          <w:u w:val="single"/>
        </w:rPr>
      </w:pPr>
      <w:r w:rsidRPr="00F94B07">
        <w:rPr>
          <w:b/>
          <w:color w:val="000000"/>
          <w:szCs w:val="24"/>
          <w:u w:val="single"/>
        </w:rPr>
        <w:t xml:space="preserve">The EU and the UK: Solidarity - past, present and future? </w:t>
      </w:r>
    </w:p>
    <w:p w:rsidR="006F6949" w:rsidRPr="00F94B07" w:rsidRDefault="006F6949" w:rsidP="006F6949">
      <w:pPr>
        <w:jc w:val="center"/>
        <w:outlineLvl w:val="0"/>
        <w:rPr>
          <w:b/>
          <w:color w:val="000000"/>
          <w:szCs w:val="24"/>
        </w:rPr>
      </w:pPr>
    </w:p>
    <w:p w:rsidR="006F6949" w:rsidRPr="00F94B07" w:rsidRDefault="006F6949" w:rsidP="006F6949">
      <w:pPr>
        <w:jc w:val="center"/>
        <w:outlineLvl w:val="0"/>
        <w:rPr>
          <w:b/>
          <w:bCs/>
          <w:color w:val="000000"/>
          <w:szCs w:val="24"/>
        </w:rPr>
      </w:pPr>
      <w:r w:rsidRPr="00F94B07">
        <w:rPr>
          <w:b/>
          <w:color w:val="000000"/>
          <w:szCs w:val="24"/>
        </w:rPr>
        <w:t>BAR EUROPEAN GROUP</w:t>
      </w:r>
    </w:p>
    <w:p w:rsidR="006F6949" w:rsidRPr="00F94B07" w:rsidRDefault="006F6949" w:rsidP="006F6949">
      <w:pPr>
        <w:jc w:val="center"/>
        <w:outlineLvl w:val="0"/>
        <w:rPr>
          <w:b/>
          <w:color w:val="000000"/>
          <w:szCs w:val="24"/>
        </w:rPr>
      </w:pPr>
      <w:r w:rsidRPr="00F94B07">
        <w:rPr>
          <w:b/>
          <w:color w:val="000000"/>
          <w:szCs w:val="24"/>
        </w:rPr>
        <w:t>ANNUAL CONFERENCE 2019</w:t>
      </w:r>
    </w:p>
    <w:p w:rsidR="006F6949" w:rsidRDefault="006F6949" w:rsidP="006F6949">
      <w:pPr>
        <w:ind w:left="1440" w:firstLine="720"/>
      </w:pPr>
      <w:r w:rsidRPr="00F94B07">
        <w:rPr>
          <w:b/>
          <w:color w:val="000000"/>
          <w:szCs w:val="24"/>
        </w:rPr>
        <w:t>25-27 MAY 2019 – GDANSK, POLAND</w:t>
      </w:r>
    </w:p>
    <w:p w:rsidR="006F6949" w:rsidRDefault="006F6949"/>
    <w:p w:rsidR="006F6949" w:rsidRDefault="006F6949">
      <w:pPr>
        <w:rPr>
          <w:rFonts w:cs="Times New Roman"/>
        </w:rPr>
      </w:pPr>
      <w:r>
        <w:t>The Bar European Group is pleased to announce that it will be holding its annual Conference in Gda</w:t>
      </w:r>
      <w:r>
        <w:rPr>
          <w:rFonts w:cs="Times New Roman"/>
        </w:rPr>
        <w:t>ń</w:t>
      </w:r>
      <w:r>
        <w:t xml:space="preserve">sk on the above dates. The Conference will take place at the </w:t>
      </w:r>
      <w:r w:rsidR="001C0B57">
        <w:t>Almond Hotel, Gda</w:t>
      </w:r>
      <w:r w:rsidR="001C0B57">
        <w:rPr>
          <w:rFonts w:cs="Times New Roman"/>
        </w:rPr>
        <w:t xml:space="preserve">ńsk. </w:t>
      </w:r>
    </w:p>
    <w:p w:rsidR="001C0B57" w:rsidRDefault="001C0B57">
      <w:pPr>
        <w:rPr>
          <w:rFonts w:cs="Times New Roman"/>
        </w:rPr>
      </w:pPr>
    </w:p>
    <w:p w:rsidR="001C0B57" w:rsidRDefault="001C0B57">
      <w:pPr>
        <w:rPr>
          <w:rFonts w:cs="Times New Roman"/>
        </w:rPr>
      </w:pPr>
      <w:r>
        <w:rPr>
          <w:rFonts w:cs="Times New Roman"/>
        </w:rPr>
        <w:t xml:space="preserve">A copy of the Conference Programme is attached. </w:t>
      </w:r>
    </w:p>
    <w:p w:rsidR="001C0B57" w:rsidRDefault="001C0B57">
      <w:pPr>
        <w:rPr>
          <w:rFonts w:cs="Times New Roman"/>
        </w:rPr>
      </w:pPr>
    </w:p>
    <w:p w:rsidR="001C0B57" w:rsidRDefault="001C0B57" w:rsidP="0068335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We have around 25 spaces available for local delegates at the reduced conference rate of £50 or PLN 250. Places will be allocated on a first-come first served basis. If you are interested, please email the </w:t>
      </w:r>
      <w:r w:rsidR="0068335B">
        <w:rPr>
          <w:rFonts w:cs="Times New Roman"/>
        </w:rPr>
        <w:t xml:space="preserve">administrator of the Bar European Group, </w:t>
      </w:r>
      <w:r w:rsidR="0068335B" w:rsidRPr="001C0B57">
        <w:rPr>
          <w:rFonts w:cs="Times New Roman"/>
        </w:rPr>
        <w:t>Wendy Taylor</w:t>
      </w:r>
      <w:r w:rsidR="0068335B">
        <w:rPr>
          <w:rFonts w:cs="Times New Roman"/>
        </w:rPr>
        <w:t xml:space="preserve"> at her email address: </w:t>
      </w:r>
      <w:hyperlink r:id="rId4" w:history="1">
        <w:r w:rsidR="0068335B" w:rsidRPr="001C0B57">
          <w:rPr>
            <w:rFonts w:cs="Times New Roman"/>
          </w:rPr>
          <w:t>wendyannetaylor@hotmail.com</w:t>
        </w:r>
      </w:hyperlink>
      <w:r w:rsidR="0068335B">
        <w:rPr>
          <w:rFonts w:cs="Times New Roman"/>
        </w:rPr>
        <w:t xml:space="preserve">. </w:t>
      </w:r>
    </w:p>
    <w:p w:rsidR="001C0B57" w:rsidRDefault="001C0B57">
      <w:pPr>
        <w:rPr>
          <w:rFonts w:cs="Times New Roman"/>
        </w:rPr>
      </w:pPr>
    </w:p>
    <w:p w:rsidR="0068335B" w:rsidRDefault="0068335B">
      <w:pPr>
        <w:rPr>
          <w:rFonts w:cs="Times New Roman"/>
        </w:rPr>
      </w:pPr>
      <w:r>
        <w:rPr>
          <w:rFonts w:cs="Times New Roman"/>
        </w:rPr>
        <w:t xml:space="preserve">Payment can be made electronically using the bank account details below or in złoty at the time of registration at the Conference. </w:t>
      </w:r>
    </w:p>
    <w:p w:rsidR="001C0B57" w:rsidRDefault="001C0B57">
      <w:pPr>
        <w:rPr>
          <w:rFonts w:cs="Times New Roman"/>
        </w:rPr>
      </w:pPr>
    </w:p>
    <w:p w:rsidR="006F6949" w:rsidRPr="0068335B" w:rsidRDefault="0068335B" w:rsidP="006F6949">
      <w:pPr>
        <w:spacing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UK </w:t>
      </w:r>
      <w:r w:rsidR="006F6949" w:rsidRPr="0068335B">
        <w:rPr>
          <w:rFonts w:cs="Times New Roman"/>
          <w:u w:val="single"/>
        </w:rPr>
        <w:t xml:space="preserve">Bank account details: </w:t>
      </w:r>
    </w:p>
    <w:p w:rsidR="006F6949" w:rsidRPr="0068335B" w:rsidRDefault="006F6949" w:rsidP="006F6949">
      <w:pPr>
        <w:pStyle w:val="Bezodstpw"/>
        <w:tabs>
          <w:tab w:val="left" w:pos="473"/>
        </w:tabs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ab/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 xml:space="preserve">Messrs C Hoare &amp; Co </w:t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 xml:space="preserve">37 Fleet Street </w:t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>London EC4P 4DQ</w:t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 xml:space="preserve">Account Name: Bar European Group </w:t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>Account Number: 03311120</w:t>
      </w: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</w:p>
    <w:p w:rsidR="006F6949" w:rsidRPr="0068335B" w:rsidRDefault="006F6949" w:rsidP="006F6949">
      <w:pPr>
        <w:pStyle w:val="Bezodstpw"/>
        <w:rPr>
          <w:rFonts w:ascii="Times New Roman" w:eastAsiaTheme="minorHAnsi" w:hAnsi="Times New Roman"/>
          <w:sz w:val="24"/>
        </w:rPr>
      </w:pPr>
      <w:r w:rsidRPr="0068335B">
        <w:rPr>
          <w:rFonts w:ascii="Times New Roman" w:eastAsiaTheme="minorHAnsi" w:hAnsi="Times New Roman"/>
          <w:sz w:val="24"/>
        </w:rPr>
        <w:t>Sort Code: 15-99-00</w:t>
      </w:r>
    </w:p>
    <w:p w:rsidR="006F6949" w:rsidRPr="0068335B" w:rsidRDefault="006F6949">
      <w:pPr>
        <w:rPr>
          <w:rFonts w:cs="Times New Roman"/>
        </w:rPr>
      </w:pPr>
    </w:p>
    <w:sectPr w:rsidR="006F6949" w:rsidRPr="0068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A"/>
    <w:rsid w:val="00026188"/>
    <w:rsid w:val="000B1D64"/>
    <w:rsid w:val="001C0B57"/>
    <w:rsid w:val="00231775"/>
    <w:rsid w:val="005170C2"/>
    <w:rsid w:val="00524696"/>
    <w:rsid w:val="005465F9"/>
    <w:rsid w:val="005D724A"/>
    <w:rsid w:val="0068335B"/>
    <w:rsid w:val="006F6949"/>
    <w:rsid w:val="00AE71CE"/>
    <w:rsid w:val="00D8145C"/>
    <w:rsid w:val="00E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0D0C-B3F2-B44E-82D4-4E6CE17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D64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n,Footnotes,Footnote ak,Footnote Text Char Char,fn Char Char,footnote text Char Char,Footnotes Char Char,Footnote ak Char Char,fn Char1,footnote text Char1,Footnotes Char1,Footnote ak Char1,fn Char,+ALTS,GCLC FOOTNOTE,Car,ft"/>
    <w:basedOn w:val="Normalny"/>
    <w:link w:val="TekstprzypisudolnegoZnak"/>
    <w:autoRedefine/>
    <w:uiPriority w:val="99"/>
    <w:unhideWhenUsed/>
    <w:qFormat/>
    <w:rsid w:val="005170C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n Znak,Footnotes Znak,Footnote ak Znak,Footnote Text Char Char Znak,fn Char Char Znak,footnote text Char Char Znak,Footnotes Char Char Znak,Footnote ak Char Char Znak,fn Char1 Znak,footnote text Char1 Znak,fn Char Znak"/>
    <w:basedOn w:val="Domylnaczcionkaakapitu"/>
    <w:link w:val="Tekstprzypisudolnego"/>
    <w:uiPriority w:val="99"/>
    <w:rsid w:val="005170C2"/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6F694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annetaylor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ystynawarylewska/Desktop/Zasady%20zg&#322;aszania%20udzia&#322;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 zgłaszania udziału.dotx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The EU and the UK: Solidarity - past, present and future? </vt:lpstr>
      <vt:lpstr/>
      <vt:lpstr>BAR EUROPEAN GROUP</vt:lpstr>
      <vt:lpstr>ANNUAL CONFERENCE 2019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Krystyna Warylewska</cp:lastModifiedBy>
  <cp:revision>1</cp:revision>
  <dcterms:created xsi:type="dcterms:W3CDTF">2019-05-16T13:51:00Z</dcterms:created>
  <dcterms:modified xsi:type="dcterms:W3CDTF">2019-05-16T13:52:00Z</dcterms:modified>
</cp:coreProperties>
</file>