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C3DBA" w14:paraId="1F28554A" w14:textId="77777777" w:rsidTr="00E402B8">
        <w:trPr>
          <w:trHeight w:val="696"/>
        </w:trPr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58379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Rada Dyscypliny Nauki Prawne</w:t>
            </w:r>
          </w:p>
          <w:p w14:paraId="19A16F22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Uniwersytetu Gdańskiego</w:t>
            </w:r>
          </w:p>
          <w:p w14:paraId="61312B57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ul. Jana Bażyńskiego 6</w:t>
            </w:r>
          </w:p>
          <w:p w14:paraId="1781B049" w14:textId="36588717" w:rsidR="003C3DBA" w:rsidRPr="009C521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80-309 Gdańsk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1DB42B55" w:rsidR="003C3DBA" w:rsidRDefault="00C12C52" w:rsidP="003C3DBA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F4B0E">
              <w:rPr>
                <w:rFonts w:ascii="Arial" w:hAnsi="Arial" w:cs="Arial"/>
                <w:sz w:val="16"/>
                <w:szCs w:val="16"/>
              </w:rPr>
              <w:t>5</w:t>
            </w:r>
            <w:r w:rsidR="005A0480">
              <w:rPr>
                <w:rFonts w:ascii="Arial" w:hAnsi="Arial" w:cs="Arial"/>
                <w:sz w:val="16"/>
                <w:szCs w:val="16"/>
              </w:rPr>
              <w:t>.0</w:t>
            </w:r>
            <w:r w:rsidR="006F4B0E">
              <w:rPr>
                <w:rFonts w:ascii="Arial" w:hAnsi="Arial" w:cs="Arial"/>
                <w:sz w:val="16"/>
                <w:szCs w:val="16"/>
              </w:rPr>
              <w:t>9</w:t>
            </w:r>
            <w:r w:rsidR="003C3DBA" w:rsidRPr="00FB22D5">
              <w:rPr>
                <w:rFonts w:ascii="Arial" w:hAnsi="Arial" w:cs="Arial"/>
                <w:sz w:val="16"/>
                <w:szCs w:val="16"/>
              </w:rPr>
              <w:t>.202</w:t>
            </w:r>
            <w:r w:rsidR="005A0480">
              <w:rPr>
                <w:rFonts w:ascii="Arial" w:hAnsi="Arial" w:cs="Arial"/>
                <w:sz w:val="16"/>
                <w:szCs w:val="16"/>
              </w:rPr>
              <w:t>3</w:t>
            </w:r>
            <w:r w:rsidR="003C3DBA" w:rsidRPr="00FB22D5">
              <w:rPr>
                <w:rFonts w:ascii="Arial" w:hAnsi="Arial" w:cs="Arial"/>
                <w:sz w:val="16"/>
                <w:szCs w:val="16"/>
              </w:rPr>
              <w:t xml:space="preserve"> r. Gdańsk</w:t>
            </w:r>
          </w:p>
        </w:tc>
      </w:tr>
    </w:tbl>
    <w:p w14:paraId="3F3E3876" w14:textId="60B66264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6F4B0E">
        <w:rPr>
          <w:rFonts w:ascii="Arial" w:hAnsi="Arial" w:cs="Arial"/>
          <w:b/>
          <w:bCs/>
          <w:sz w:val="22"/>
          <w:szCs w:val="22"/>
        </w:rPr>
        <w:t>9</w:t>
      </w:r>
      <w:r w:rsidR="005418ED">
        <w:rPr>
          <w:rFonts w:ascii="Arial" w:hAnsi="Arial" w:cs="Arial"/>
          <w:b/>
          <w:bCs/>
          <w:sz w:val="22"/>
          <w:szCs w:val="22"/>
        </w:rPr>
        <w:t>9</w:t>
      </w:r>
      <w:r w:rsidRPr="006166A6">
        <w:rPr>
          <w:rFonts w:ascii="Arial" w:hAnsi="Arial" w:cs="Arial"/>
          <w:b/>
          <w:bCs/>
          <w:sz w:val="22"/>
          <w:szCs w:val="22"/>
        </w:rPr>
        <w:t>/202</w:t>
      </w:r>
      <w:r w:rsidR="005A0480">
        <w:rPr>
          <w:rFonts w:ascii="Arial" w:hAnsi="Arial" w:cs="Arial"/>
          <w:b/>
          <w:bCs/>
          <w:sz w:val="22"/>
          <w:szCs w:val="22"/>
        </w:rPr>
        <w:t>3</w:t>
      </w:r>
    </w:p>
    <w:p w14:paraId="5108E520" w14:textId="77777777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>Rady Dyscypliny Nauki Prawne Uniwersytetu Gdańskiego</w:t>
      </w:r>
    </w:p>
    <w:p w14:paraId="5D4AE9CB" w14:textId="3E9D9AFD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F4B0E">
        <w:rPr>
          <w:rFonts w:ascii="Arial" w:hAnsi="Arial" w:cs="Arial"/>
          <w:b/>
          <w:bCs/>
          <w:sz w:val="22"/>
          <w:szCs w:val="22"/>
        </w:rPr>
        <w:t>25</w:t>
      </w:r>
      <w:r w:rsidR="00C12C52">
        <w:rPr>
          <w:rFonts w:ascii="Arial" w:hAnsi="Arial" w:cs="Arial"/>
          <w:b/>
          <w:bCs/>
          <w:sz w:val="22"/>
          <w:szCs w:val="22"/>
        </w:rPr>
        <w:t xml:space="preserve"> </w:t>
      </w:r>
      <w:r w:rsidR="006F4B0E">
        <w:rPr>
          <w:rFonts w:ascii="Arial" w:hAnsi="Arial" w:cs="Arial"/>
          <w:b/>
          <w:bCs/>
          <w:sz w:val="22"/>
          <w:szCs w:val="22"/>
        </w:rPr>
        <w:t>września</w:t>
      </w:r>
      <w:r w:rsidR="00C12C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66A6">
        <w:rPr>
          <w:rFonts w:ascii="Arial" w:hAnsi="Arial" w:cs="Arial"/>
          <w:b/>
          <w:bCs/>
          <w:sz w:val="22"/>
          <w:szCs w:val="22"/>
        </w:rPr>
        <w:t>202</w:t>
      </w:r>
      <w:r w:rsidR="005A0480">
        <w:rPr>
          <w:rFonts w:ascii="Arial" w:hAnsi="Arial" w:cs="Arial"/>
          <w:b/>
          <w:bCs/>
          <w:sz w:val="22"/>
          <w:szCs w:val="22"/>
        </w:rPr>
        <w:t>3</w:t>
      </w:r>
      <w:r w:rsidRPr="006166A6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76FE3480" w14:textId="77777777" w:rsidR="00DF2613" w:rsidRDefault="006409FD" w:rsidP="00DF2613">
      <w:pPr>
        <w:pStyle w:val="Podstawowyakapit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DF2613" w:rsidRPr="00DF2613">
        <w:rPr>
          <w:rFonts w:ascii="Arial" w:hAnsi="Arial" w:cs="Arial"/>
          <w:b/>
          <w:bCs/>
          <w:sz w:val="22"/>
          <w:szCs w:val="22"/>
        </w:rPr>
        <w:t xml:space="preserve">wyznaczenia recenzenta rozprawy doktorskiej </w:t>
      </w:r>
    </w:p>
    <w:p w14:paraId="1DF8038A" w14:textId="2009130B" w:rsidR="006409FD" w:rsidRPr="006166A6" w:rsidRDefault="00DF2613" w:rsidP="00DF2613">
      <w:pPr>
        <w:pStyle w:val="Podstawowyakapit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mgr</w:t>
      </w:r>
      <w:r w:rsidR="006F4B0E">
        <w:rPr>
          <w:rFonts w:ascii="Arial" w:hAnsi="Arial" w:cs="Arial"/>
          <w:b/>
          <w:bCs/>
          <w:sz w:val="22"/>
          <w:szCs w:val="22"/>
        </w:rPr>
        <w:t xml:space="preserve"> </w:t>
      </w:r>
      <w:r w:rsidR="005418ED">
        <w:rPr>
          <w:rFonts w:ascii="Arial" w:hAnsi="Arial" w:cs="Arial"/>
          <w:b/>
          <w:bCs/>
          <w:sz w:val="22"/>
          <w:szCs w:val="22"/>
        </w:rPr>
        <w:t>Karoliny Sikorskiej-Bednarczyk</w:t>
      </w:r>
    </w:p>
    <w:p w14:paraId="4EAC8319" w14:textId="77777777" w:rsidR="006409FD" w:rsidRPr="006166A6" w:rsidRDefault="006409FD" w:rsidP="006409F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328D5514" w14:textId="77777777" w:rsidR="003A1AE0" w:rsidRPr="00E87A54" w:rsidRDefault="003A1AE0" w:rsidP="003A1AE0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Rada Dyscypliny Nauki Prawne Uniwersytetu Gdańskiego, działając na podstawie:</w:t>
      </w:r>
    </w:p>
    <w:p w14:paraId="17C5F878" w14:textId="50381653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art. 14 ust. 2 pkt. 2 ustawy z dnia 14 marca 2003 r. o stopniach naukowych i tytule naukowym oraz o stopniach i tytule w zakresie sztuki (t.j. Dz.U. z 2017 r.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poz. 1789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z późn. zm.) w zw. z art. 179 ust. 2 i 3 ustawy z dnia 3 lipca 2018 r. Przepisy wprowadzające ustawę - Prawo o szkolnictwie wyższym i nauce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(Dz. U. z 2018 r.,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poz. 1669 z późn. zm.) w zw. z art. 178 ust. 1 pkt. 1, art. 28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ust. 1 pkt 8 i ust. 4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oraz art. 17 ust. 2 ustawy z dnia 20 lipca 2018 r. Prawo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o szkolnictwie wyższym i nauce </w:t>
      </w:r>
      <w:r w:rsidR="005A5E43" w:rsidRPr="00156EED">
        <w:rPr>
          <w:rFonts w:ascii="Arial" w:hAnsi="Arial" w:cs="Arial"/>
          <w:sz w:val="20"/>
          <w:szCs w:val="20"/>
        </w:rPr>
        <w:t>(t. j. Dz. U. z 2023 r. poz. 742)</w:t>
      </w:r>
      <w:r w:rsidRPr="00E87A54">
        <w:rPr>
          <w:rFonts w:ascii="Arial" w:hAnsi="Arial" w:cs="Arial"/>
          <w:sz w:val="20"/>
          <w:szCs w:val="20"/>
        </w:rPr>
        <w:t>;</w:t>
      </w:r>
    </w:p>
    <w:p w14:paraId="20D9E053" w14:textId="77777777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§ 6 ust. 1 rozporządzenia Ministra Nauki i Szkolnictwa Wyższego z dnia 19 stycznia 2018 r. w sprawie szczegółowego trybu i warunków przeprowadzenia czynności w przewodzie doktorskim, w postępowaniu habilitacyjnym oraz w postępowaniu o nadanie tytułu profesora (Dz.U. z 2018 r. poz. 261);</w:t>
      </w:r>
    </w:p>
    <w:p w14:paraId="617F83A0" w14:textId="77777777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§ 29 ust. 1 Statutu Uniwersytetu Gdańskiego z dnia 13 czerwca 2019 r.;</w:t>
      </w:r>
    </w:p>
    <w:p w14:paraId="613FC348" w14:textId="787F4D78" w:rsidR="00FB55B0" w:rsidRPr="00AC03A7" w:rsidRDefault="00FB55B0" w:rsidP="00AC03A7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03A7">
        <w:rPr>
          <w:rFonts w:ascii="Arial" w:hAnsi="Arial" w:cs="Arial"/>
          <w:sz w:val="20"/>
          <w:szCs w:val="20"/>
        </w:rPr>
        <w:t xml:space="preserve">§ 21 ust. 1 regulaminu rady dyscypliny naukowej w Uniwersytecie Gdańskim </w:t>
      </w:r>
      <w:r w:rsidR="00D85FD6">
        <w:rPr>
          <w:rFonts w:ascii="Arial" w:hAnsi="Arial" w:cs="Arial"/>
          <w:sz w:val="20"/>
          <w:szCs w:val="20"/>
        </w:rPr>
        <w:t xml:space="preserve">stanowiącego </w:t>
      </w:r>
      <w:r w:rsidR="00AC03A7" w:rsidRPr="00AC03A7">
        <w:rPr>
          <w:rFonts w:ascii="Arial" w:hAnsi="Arial" w:cs="Arial"/>
          <w:sz w:val="20"/>
          <w:szCs w:val="20"/>
        </w:rPr>
        <w:t>załącznik do zarządzenia nr 95/R/19 Rektora Uniwersytetu Gdańskiego z</w:t>
      </w:r>
      <w:r w:rsidR="005270DF">
        <w:rPr>
          <w:rFonts w:ascii="Arial" w:hAnsi="Arial" w:cs="Arial"/>
          <w:sz w:val="20"/>
          <w:szCs w:val="20"/>
        </w:rPr>
        <w:t> </w:t>
      </w:r>
      <w:r w:rsidR="00AC03A7" w:rsidRPr="00AC03A7">
        <w:rPr>
          <w:rFonts w:ascii="Arial" w:hAnsi="Arial" w:cs="Arial"/>
          <w:sz w:val="20"/>
          <w:szCs w:val="20"/>
        </w:rPr>
        <w:t>dnia 31 października 2019 roku w sprawie Regulaminu rady dyscypliny naukowej w</w:t>
      </w:r>
      <w:r w:rsidR="005270DF">
        <w:rPr>
          <w:rFonts w:ascii="Arial" w:hAnsi="Arial" w:cs="Arial"/>
          <w:sz w:val="20"/>
          <w:szCs w:val="20"/>
        </w:rPr>
        <w:t> </w:t>
      </w:r>
      <w:r w:rsidR="00AC03A7" w:rsidRPr="00AC03A7">
        <w:rPr>
          <w:rFonts w:ascii="Arial" w:hAnsi="Arial" w:cs="Arial"/>
          <w:sz w:val="20"/>
          <w:szCs w:val="20"/>
        </w:rPr>
        <w:t>Uniwersytecie Gdańskim ze zm</w:t>
      </w:r>
      <w:r w:rsidR="00AC03A7">
        <w:rPr>
          <w:rFonts w:ascii="Arial" w:hAnsi="Arial" w:cs="Arial"/>
          <w:sz w:val="20"/>
          <w:szCs w:val="20"/>
        </w:rPr>
        <w:t>.;</w:t>
      </w:r>
    </w:p>
    <w:p w14:paraId="1475569D" w14:textId="77777777" w:rsidR="003A1AE0" w:rsidRPr="00E87A54" w:rsidRDefault="003A1AE0" w:rsidP="003A1AE0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</w:p>
    <w:p w14:paraId="1014E58E" w14:textId="77777777" w:rsidR="00DB6ECB" w:rsidRDefault="00DB6ECB" w:rsidP="00DB6ECB">
      <w:pPr>
        <w:pStyle w:val="Podstawowyakapit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4FBDCCC3">
        <w:rPr>
          <w:rFonts w:ascii="Arial" w:hAnsi="Arial" w:cs="Arial"/>
          <w:b/>
          <w:bCs/>
          <w:sz w:val="20"/>
          <w:szCs w:val="20"/>
        </w:rPr>
        <w:t>w głosowaniu tajnym, bezwzględną większością głosów,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45C28">
        <w:rPr>
          <w:rFonts w:ascii="Arial" w:hAnsi="Arial" w:cs="Arial"/>
          <w:b/>
          <w:bCs/>
          <w:sz w:val="20"/>
          <w:szCs w:val="20"/>
        </w:rPr>
        <w:t>w obecności co najmniej połowy liczby członków uprawnionych do głosowania</w:t>
      </w:r>
    </w:p>
    <w:p w14:paraId="0CB72F96" w14:textId="77777777" w:rsidR="00DB6ECB" w:rsidRDefault="00DB6ECB" w:rsidP="00DB6ECB">
      <w:pPr>
        <w:pStyle w:val="Podstawowyakapit"/>
        <w:ind w:left="1134"/>
        <w:jc w:val="center"/>
        <w:rPr>
          <w:rFonts w:ascii="Arial" w:hAnsi="Arial" w:cs="Arial"/>
          <w:b/>
          <w:bCs/>
          <w:spacing w:val="80"/>
          <w:sz w:val="20"/>
          <w:szCs w:val="20"/>
        </w:rPr>
      </w:pPr>
      <w:r>
        <w:rPr>
          <w:rFonts w:ascii="Arial" w:hAnsi="Arial" w:cs="Arial"/>
          <w:b/>
          <w:bCs/>
          <w:spacing w:val="80"/>
          <w:sz w:val="20"/>
          <w:szCs w:val="20"/>
        </w:rPr>
        <w:t>uchwala, co następuje:</w:t>
      </w:r>
    </w:p>
    <w:p w14:paraId="3427F28C" w14:textId="77777777" w:rsidR="00DB6ECB" w:rsidRDefault="00DB6ECB" w:rsidP="00DB6ECB">
      <w:pPr>
        <w:pStyle w:val="Podstawowyakapi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6AA94D67" w14:textId="37113E75" w:rsidR="00DB6ECB" w:rsidRPr="00D53F3B" w:rsidRDefault="00DB6ECB" w:rsidP="00DB6ECB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056283">
        <w:rPr>
          <w:rFonts w:ascii="Arial" w:hAnsi="Arial" w:cs="Arial"/>
          <w:sz w:val="20"/>
          <w:szCs w:val="20"/>
        </w:rPr>
        <w:t xml:space="preserve">wyznaczyć </w:t>
      </w:r>
      <w:r w:rsidR="00F26D20">
        <w:rPr>
          <w:rFonts w:ascii="Arial" w:hAnsi="Arial" w:cs="Arial"/>
          <w:sz w:val="20"/>
          <w:szCs w:val="20"/>
        </w:rPr>
        <w:t xml:space="preserve">dr hab. </w:t>
      </w:r>
      <w:r w:rsidR="0080462E">
        <w:rPr>
          <w:rFonts w:ascii="Arial" w:hAnsi="Arial" w:cs="Arial"/>
          <w:sz w:val="20"/>
          <w:szCs w:val="20"/>
        </w:rPr>
        <w:t>Tomasza Duraja</w:t>
      </w:r>
      <w:r w:rsidR="00D53F3B">
        <w:rPr>
          <w:rFonts w:ascii="Arial" w:hAnsi="Arial" w:cs="Arial"/>
          <w:sz w:val="20"/>
          <w:szCs w:val="20"/>
        </w:rPr>
        <w:t>, prof. U</w:t>
      </w:r>
      <w:r w:rsidR="0080462E">
        <w:rPr>
          <w:rFonts w:ascii="Arial" w:hAnsi="Arial" w:cs="Arial"/>
          <w:sz w:val="20"/>
          <w:szCs w:val="20"/>
        </w:rPr>
        <w:t>Ł</w:t>
      </w:r>
      <w:r w:rsidR="005F20D3">
        <w:rPr>
          <w:rFonts w:ascii="Arial" w:hAnsi="Arial" w:cs="Arial"/>
          <w:sz w:val="20"/>
          <w:szCs w:val="20"/>
        </w:rPr>
        <w:t xml:space="preserve"> z </w:t>
      </w:r>
      <w:r w:rsidR="001373C6">
        <w:rPr>
          <w:rFonts w:ascii="Arial" w:hAnsi="Arial" w:cs="Arial"/>
          <w:sz w:val="20"/>
          <w:szCs w:val="20"/>
        </w:rPr>
        <w:t xml:space="preserve">Uniwersytetu </w:t>
      </w:r>
      <w:r w:rsidR="00684239">
        <w:rPr>
          <w:rFonts w:ascii="Arial" w:hAnsi="Arial" w:cs="Arial"/>
          <w:sz w:val="20"/>
          <w:szCs w:val="20"/>
        </w:rPr>
        <w:t xml:space="preserve">Łódzkiego </w:t>
      </w:r>
      <w:r w:rsidRPr="00056283">
        <w:rPr>
          <w:rFonts w:ascii="Arial" w:hAnsi="Arial" w:cs="Arial"/>
          <w:sz w:val="20"/>
          <w:szCs w:val="20"/>
        </w:rPr>
        <w:t xml:space="preserve">na recenzenta rozprawy doktorskiej </w:t>
      </w:r>
      <w:r w:rsidR="00461A36">
        <w:rPr>
          <w:rFonts w:ascii="Arial" w:hAnsi="Arial" w:cs="Arial"/>
          <w:sz w:val="20"/>
          <w:szCs w:val="20"/>
        </w:rPr>
        <w:t xml:space="preserve">mgr </w:t>
      </w:r>
      <w:r w:rsidR="005418ED">
        <w:rPr>
          <w:rFonts w:ascii="Arial" w:hAnsi="Arial" w:cs="Arial"/>
          <w:sz w:val="20"/>
          <w:szCs w:val="20"/>
        </w:rPr>
        <w:t>Karoliny Sikorskie</w:t>
      </w:r>
      <w:r w:rsidR="00362199">
        <w:rPr>
          <w:rFonts w:ascii="Arial" w:hAnsi="Arial" w:cs="Arial"/>
          <w:sz w:val="20"/>
          <w:szCs w:val="20"/>
        </w:rPr>
        <w:t>j-Bednarczyk</w:t>
      </w:r>
      <w:r w:rsidR="001373C6">
        <w:rPr>
          <w:rFonts w:ascii="Arial" w:hAnsi="Arial" w:cs="Arial"/>
          <w:sz w:val="20"/>
          <w:szCs w:val="20"/>
        </w:rPr>
        <w:t xml:space="preserve"> </w:t>
      </w:r>
      <w:r w:rsidRPr="00056283">
        <w:rPr>
          <w:rFonts w:ascii="Arial" w:hAnsi="Arial" w:cs="Arial"/>
          <w:sz w:val="20"/>
          <w:szCs w:val="20"/>
        </w:rPr>
        <w:t xml:space="preserve">pt.: </w:t>
      </w:r>
      <w:r w:rsidRPr="00D53F3B">
        <w:rPr>
          <w:rFonts w:ascii="Arial" w:hAnsi="Arial" w:cs="Arial"/>
          <w:sz w:val="20"/>
          <w:szCs w:val="20"/>
        </w:rPr>
        <w:t>„</w:t>
      </w:r>
      <w:r w:rsidR="00362199">
        <w:rPr>
          <w:rFonts w:ascii="Arial" w:hAnsi="Arial" w:cs="Arial"/>
          <w:sz w:val="20"/>
          <w:szCs w:val="20"/>
        </w:rPr>
        <w:t>Charakter prawny obowiązku pracodawcy przeciwdziałania mobbingowi w miejscu pracy</w:t>
      </w:r>
      <w:r w:rsidR="008B3786" w:rsidRPr="00D53F3B">
        <w:rPr>
          <w:rFonts w:ascii="Arial" w:hAnsi="Arial" w:cs="Arial"/>
          <w:sz w:val="20"/>
          <w:szCs w:val="20"/>
        </w:rPr>
        <w:t>”</w:t>
      </w:r>
      <w:r w:rsidR="00056283" w:rsidRPr="00D53F3B">
        <w:rPr>
          <w:rFonts w:ascii="Arial" w:hAnsi="Arial" w:cs="Arial"/>
          <w:sz w:val="20"/>
          <w:szCs w:val="20"/>
        </w:rPr>
        <w:t>.</w:t>
      </w:r>
    </w:p>
    <w:p w14:paraId="6B9DE2BA" w14:textId="77777777" w:rsidR="00DB6ECB" w:rsidRDefault="00DB6ECB" w:rsidP="006409FD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</w:p>
    <w:p w14:paraId="05E4668D" w14:textId="6EFA28C5" w:rsidR="006409FD" w:rsidRPr="00E87A54" w:rsidRDefault="006409FD" w:rsidP="006409FD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 xml:space="preserve">Wynik głosowania: uprawnionych </w:t>
      </w:r>
      <w:r w:rsidR="00EA1351">
        <w:rPr>
          <w:rFonts w:ascii="Arial" w:hAnsi="Arial" w:cs="Arial"/>
          <w:sz w:val="20"/>
          <w:szCs w:val="20"/>
        </w:rPr>
        <w:t>40</w:t>
      </w:r>
      <w:r w:rsidR="000868A3" w:rsidRPr="00E87A54">
        <w:rPr>
          <w:rFonts w:ascii="Arial" w:hAnsi="Arial" w:cs="Arial"/>
          <w:sz w:val="20"/>
          <w:szCs w:val="20"/>
        </w:rPr>
        <w:t xml:space="preserve"> </w:t>
      </w:r>
      <w:r w:rsidR="00EA1351">
        <w:rPr>
          <w:rFonts w:ascii="Arial" w:hAnsi="Arial" w:cs="Arial"/>
          <w:sz w:val="20"/>
          <w:szCs w:val="20"/>
        </w:rPr>
        <w:t>osób</w:t>
      </w:r>
      <w:r w:rsidRPr="00E87A54">
        <w:rPr>
          <w:rFonts w:ascii="Arial" w:hAnsi="Arial" w:cs="Arial"/>
          <w:sz w:val="20"/>
          <w:szCs w:val="20"/>
        </w:rPr>
        <w:t xml:space="preserve">, obecnych: </w:t>
      </w:r>
      <w:r w:rsidR="009C338C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 </w:t>
      </w:r>
      <w:r w:rsidR="009C338C">
        <w:rPr>
          <w:rFonts w:ascii="Arial" w:hAnsi="Arial" w:cs="Arial"/>
          <w:sz w:val="20"/>
          <w:szCs w:val="20"/>
        </w:rPr>
        <w:t>osób</w:t>
      </w:r>
      <w:r w:rsidRPr="00E87A54">
        <w:rPr>
          <w:rFonts w:ascii="Arial" w:hAnsi="Arial" w:cs="Arial"/>
          <w:sz w:val="20"/>
          <w:szCs w:val="20"/>
        </w:rPr>
        <w:t xml:space="preserve">, oddano: </w:t>
      </w:r>
      <w:r w:rsidR="009C338C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 głos</w:t>
      </w:r>
      <w:r w:rsidR="009C338C">
        <w:rPr>
          <w:rFonts w:ascii="Arial" w:hAnsi="Arial" w:cs="Arial"/>
          <w:sz w:val="20"/>
          <w:szCs w:val="20"/>
        </w:rPr>
        <w:t>ów</w:t>
      </w:r>
      <w:r w:rsidRPr="00E87A54">
        <w:rPr>
          <w:rFonts w:ascii="Arial" w:hAnsi="Arial" w:cs="Arial"/>
          <w:sz w:val="20"/>
          <w:szCs w:val="20"/>
        </w:rPr>
        <w:t xml:space="preserve">, </w:t>
      </w:r>
      <w:r w:rsidRPr="00E87A54">
        <w:rPr>
          <w:rFonts w:ascii="Arial" w:hAnsi="Arial" w:cs="Arial"/>
          <w:sz w:val="20"/>
          <w:szCs w:val="20"/>
        </w:rPr>
        <w:br/>
        <w:t xml:space="preserve">ZA: </w:t>
      </w:r>
      <w:r w:rsidR="009C338C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, PRZECIW: </w:t>
      </w:r>
      <w:r w:rsidR="002F2F08">
        <w:rPr>
          <w:rFonts w:ascii="Arial" w:hAnsi="Arial" w:cs="Arial"/>
          <w:sz w:val="20"/>
          <w:szCs w:val="20"/>
        </w:rPr>
        <w:t>0</w:t>
      </w:r>
      <w:r w:rsidRPr="00E87A54">
        <w:rPr>
          <w:rFonts w:ascii="Arial" w:hAnsi="Arial" w:cs="Arial"/>
          <w:sz w:val="20"/>
          <w:szCs w:val="20"/>
        </w:rPr>
        <w:t xml:space="preserve">, WSTRZYMUJĄCYCH SIĘ: </w:t>
      </w:r>
      <w:r w:rsidR="002F2F08">
        <w:rPr>
          <w:rFonts w:ascii="Arial" w:hAnsi="Arial" w:cs="Arial"/>
          <w:sz w:val="20"/>
          <w:szCs w:val="20"/>
        </w:rPr>
        <w:t>0</w:t>
      </w:r>
      <w:r w:rsidRPr="00E87A54">
        <w:rPr>
          <w:rFonts w:ascii="Arial" w:hAnsi="Arial" w:cs="Arial"/>
          <w:sz w:val="20"/>
          <w:szCs w:val="20"/>
        </w:rPr>
        <w:t>.</w:t>
      </w:r>
    </w:p>
    <w:p w14:paraId="263EE8FF" w14:textId="7777777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</w:p>
    <w:p w14:paraId="567D33D6" w14:textId="0889E16B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Przewodnicząc</w:t>
      </w:r>
      <w:r w:rsidR="00CF0CC8">
        <w:rPr>
          <w:rFonts w:ascii="Arial" w:hAnsi="Arial" w:cs="Arial"/>
          <w:sz w:val="20"/>
          <w:szCs w:val="20"/>
        </w:rPr>
        <w:t>y</w:t>
      </w:r>
    </w:p>
    <w:p w14:paraId="1C3A713C" w14:textId="77777777" w:rsidR="006409FD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Rady Dyscypliny Nauki Prawne</w:t>
      </w:r>
    </w:p>
    <w:p w14:paraId="5FB5A5FA" w14:textId="2DC3574A" w:rsidR="002F2F08" w:rsidRDefault="006409FD" w:rsidP="00E022FC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Uniwersytetu Gdańskiego</w:t>
      </w:r>
    </w:p>
    <w:p w14:paraId="4DF6A8B3" w14:textId="7797A0C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 xml:space="preserve">dr hab. </w:t>
      </w:r>
      <w:r w:rsidR="00CF0CC8">
        <w:rPr>
          <w:rFonts w:ascii="Arial" w:hAnsi="Arial" w:cs="Arial"/>
          <w:sz w:val="20"/>
          <w:szCs w:val="20"/>
        </w:rPr>
        <w:t>Piotr Uziębło</w:t>
      </w:r>
    </w:p>
    <w:p w14:paraId="0AB2C0A2" w14:textId="7777777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profesor Uniwersytetu Gdańskiego</w:t>
      </w:r>
    </w:p>
    <w:sectPr w:rsidR="006409FD" w:rsidRPr="00E87A54" w:rsidSect="00E402B8">
      <w:headerReference w:type="default" r:id="rId8"/>
      <w:footerReference w:type="default" r:id="rId9"/>
      <w:pgSz w:w="11906" w:h="16838"/>
      <w:pgMar w:top="1560" w:right="1134" w:bottom="2268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013" w14:textId="77777777" w:rsidR="004110C5" w:rsidRDefault="004110C5" w:rsidP="00897597">
      <w:r>
        <w:separator/>
      </w:r>
    </w:p>
  </w:endnote>
  <w:endnote w:type="continuationSeparator" w:id="0">
    <w:p w14:paraId="7F178DEE" w14:textId="77777777" w:rsidR="004110C5" w:rsidRDefault="004110C5" w:rsidP="00897597">
      <w:r>
        <w:continuationSeparator/>
      </w:r>
    </w:p>
  </w:endnote>
  <w:endnote w:type="continuationNotice" w:id="1">
    <w:p w14:paraId="151F7D13" w14:textId="77777777" w:rsidR="004110C5" w:rsidRDefault="0041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0023CB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7630825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Rada Dyscypliny Nauki Prawne UG </w:t>
          </w:r>
        </w:p>
        <w:p w14:paraId="0D3C66FC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Prawa </w:t>
          </w:r>
        </w:p>
        <w:p w14:paraId="61478878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 Administracji</w:t>
          </w:r>
        </w:p>
        <w:p w14:paraId="5D03627D" w14:textId="104B42E8" w:rsidR="00827226" w:rsidRDefault="009723E3" w:rsidP="009723E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 Gdański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2FFF0BA" w14:textId="52C2BF3B" w:rsidR="00030F4C" w:rsidRDefault="00030F4C" w:rsidP="00030F4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58 523 2</w:t>
          </w:r>
          <w:r w:rsidR="002F2F08">
            <w:rPr>
              <w:rFonts w:ascii="Arial" w:hAnsi="Arial" w:cs="Arial"/>
              <w:color w:val="0041D2"/>
              <w:sz w:val="16"/>
              <w:szCs w:val="16"/>
              <w:lang w:val="en-US"/>
            </w:rPr>
            <w:t>9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F2F08">
            <w:rPr>
              <w:rFonts w:ascii="Arial" w:hAnsi="Arial" w:cs="Arial"/>
              <w:color w:val="0041D2"/>
              <w:sz w:val="16"/>
              <w:szCs w:val="16"/>
              <w:lang w:val="en-US"/>
            </w:rPr>
            <w:t>95</w:t>
          </w:r>
        </w:p>
        <w:p w14:paraId="627F6947" w14:textId="01500758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A2455E">
            <w:rPr>
              <w:rFonts w:ascii="Arial" w:hAnsi="Arial" w:cs="Arial"/>
              <w:color w:val="0041D2"/>
              <w:sz w:val="16"/>
              <w:szCs w:val="16"/>
              <w:lang w:val="en-US"/>
            </w:rPr>
            <w:t>dziekanat@prawo.ug.edu.pl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EC70528" w14:textId="77777777" w:rsidR="000023CB" w:rsidRDefault="000023CB" w:rsidP="000023C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ul. Jana Bażyńskiego 6</w:t>
          </w:r>
        </w:p>
        <w:p w14:paraId="741DA9BE" w14:textId="77777777" w:rsidR="000023CB" w:rsidRDefault="000023CB" w:rsidP="000023CB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3105D28A" w14:textId="77777777" w:rsidR="000023CB" w:rsidRDefault="000023CB" w:rsidP="000023CB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www.prawo.ug.edu.pl</w:t>
          </w:r>
        </w:p>
        <w:p w14:paraId="2CB8366E" w14:textId="3B4622EC" w:rsidR="00827226" w:rsidRPr="000023CB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Pr="000023CB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0023CB">
            <w:rPr>
              <w:rFonts w:ascii="Arial" w:hAnsi="Arial" w:cs="Arial"/>
              <w:color w:val="0041D2"/>
              <w:sz w:val="16"/>
              <w:szCs w:val="16"/>
              <w:lang w:val="en-GB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D564" w14:textId="77777777" w:rsidR="004110C5" w:rsidRDefault="004110C5" w:rsidP="00897597">
      <w:r>
        <w:separator/>
      </w:r>
    </w:p>
  </w:footnote>
  <w:footnote w:type="continuationSeparator" w:id="0">
    <w:p w14:paraId="0340B555" w14:textId="77777777" w:rsidR="004110C5" w:rsidRDefault="004110C5" w:rsidP="00897597">
      <w:r>
        <w:continuationSeparator/>
      </w:r>
    </w:p>
  </w:footnote>
  <w:footnote w:type="continuationNotice" w:id="1">
    <w:p w14:paraId="1A080EFC" w14:textId="77777777" w:rsidR="004110C5" w:rsidRDefault="0041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99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888"/>
      <w:gridCol w:w="2011"/>
    </w:tblGrid>
    <w:tr w:rsidR="00CF636E" w:rsidRPr="00D71D31" w14:paraId="6E1DD2B8" w14:textId="77777777" w:rsidTr="000023CB">
      <w:trPr>
        <w:trHeight w:val="974"/>
      </w:trPr>
      <w:tc>
        <w:tcPr>
          <w:tcW w:w="7888" w:type="dxa"/>
        </w:tcPr>
        <w:p w14:paraId="49ABDDDE" w14:textId="1E5AA30E" w:rsidR="00CF636E" w:rsidRDefault="00054D21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162E02BE" wp14:editId="7E2BDE67">
                <wp:extent cx="1378800" cy="520700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56746"/>
                        <a:stretch/>
                      </pic:blipFill>
                      <pic:spPr bwMode="auto">
                        <a:xfrm>
                          <a:off x="0" y="0"/>
                          <a:ext cx="137880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91F"/>
    <w:multiLevelType w:val="hybridMultilevel"/>
    <w:tmpl w:val="D6006E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46D3B68"/>
    <w:multiLevelType w:val="hybridMultilevel"/>
    <w:tmpl w:val="8142208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FB2025"/>
    <w:multiLevelType w:val="hybridMultilevel"/>
    <w:tmpl w:val="9028DE22"/>
    <w:lvl w:ilvl="0" w:tplc="526EC880">
      <w:start w:val="1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C95295"/>
    <w:multiLevelType w:val="hybridMultilevel"/>
    <w:tmpl w:val="AF18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2C3"/>
    <w:multiLevelType w:val="hybridMultilevel"/>
    <w:tmpl w:val="5D10862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573315754">
    <w:abstractNumId w:val="2"/>
  </w:num>
  <w:num w:numId="2" w16cid:durableId="657926557">
    <w:abstractNumId w:val="3"/>
  </w:num>
  <w:num w:numId="3" w16cid:durableId="2046245496">
    <w:abstractNumId w:val="4"/>
  </w:num>
  <w:num w:numId="4" w16cid:durableId="1056243748">
    <w:abstractNumId w:val="0"/>
  </w:num>
  <w:num w:numId="5" w16cid:durableId="140806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23CB"/>
    <w:rsid w:val="000134C6"/>
    <w:rsid w:val="00030F4C"/>
    <w:rsid w:val="00032719"/>
    <w:rsid w:val="00041742"/>
    <w:rsid w:val="00054D21"/>
    <w:rsid w:val="00056283"/>
    <w:rsid w:val="00061AF3"/>
    <w:rsid w:val="00063839"/>
    <w:rsid w:val="0007373F"/>
    <w:rsid w:val="00084579"/>
    <w:rsid w:val="000868A3"/>
    <w:rsid w:val="00135583"/>
    <w:rsid w:val="001373C6"/>
    <w:rsid w:val="001416FD"/>
    <w:rsid w:val="00156EED"/>
    <w:rsid w:val="00166D49"/>
    <w:rsid w:val="00182E45"/>
    <w:rsid w:val="00183781"/>
    <w:rsid w:val="00184A21"/>
    <w:rsid w:val="001B1930"/>
    <w:rsid w:val="001B4FE8"/>
    <w:rsid w:val="001B5F73"/>
    <w:rsid w:val="001B625C"/>
    <w:rsid w:val="001C454E"/>
    <w:rsid w:val="001D00B0"/>
    <w:rsid w:val="001D1CEF"/>
    <w:rsid w:val="00201B5F"/>
    <w:rsid w:val="00243CD7"/>
    <w:rsid w:val="002451A2"/>
    <w:rsid w:val="00260B2B"/>
    <w:rsid w:val="00267E7C"/>
    <w:rsid w:val="00294312"/>
    <w:rsid w:val="002A202C"/>
    <w:rsid w:val="002D1458"/>
    <w:rsid w:val="002F2F08"/>
    <w:rsid w:val="00305556"/>
    <w:rsid w:val="00310458"/>
    <w:rsid w:val="0032386D"/>
    <w:rsid w:val="0033176B"/>
    <w:rsid w:val="003549FD"/>
    <w:rsid w:val="00362199"/>
    <w:rsid w:val="00366E5A"/>
    <w:rsid w:val="0037252B"/>
    <w:rsid w:val="00374C7A"/>
    <w:rsid w:val="00397BF4"/>
    <w:rsid w:val="003A1AE0"/>
    <w:rsid w:val="003C038F"/>
    <w:rsid w:val="003C3DBA"/>
    <w:rsid w:val="003D3271"/>
    <w:rsid w:val="00401AE6"/>
    <w:rsid w:val="004110C5"/>
    <w:rsid w:val="00412D81"/>
    <w:rsid w:val="004161B3"/>
    <w:rsid w:val="0042369D"/>
    <w:rsid w:val="0046161E"/>
    <w:rsid w:val="00461A36"/>
    <w:rsid w:val="004704E6"/>
    <w:rsid w:val="00474327"/>
    <w:rsid w:val="00477093"/>
    <w:rsid w:val="004771C8"/>
    <w:rsid w:val="0047770F"/>
    <w:rsid w:val="004A0496"/>
    <w:rsid w:val="004A33FA"/>
    <w:rsid w:val="004A3610"/>
    <w:rsid w:val="004A3CAC"/>
    <w:rsid w:val="004C55C4"/>
    <w:rsid w:val="004E7B5E"/>
    <w:rsid w:val="0050064E"/>
    <w:rsid w:val="005117E1"/>
    <w:rsid w:val="00514E0D"/>
    <w:rsid w:val="005270DF"/>
    <w:rsid w:val="00530F3F"/>
    <w:rsid w:val="005418ED"/>
    <w:rsid w:val="00554ABA"/>
    <w:rsid w:val="00562184"/>
    <w:rsid w:val="00563BE5"/>
    <w:rsid w:val="00572B0B"/>
    <w:rsid w:val="00575739"/>
    <w:rsid w:val="0058528D"/>
    <w:rsid w:val="00594951"/>
    <w:rsid w:val="00595E46"/>
    <w:rsid w:val="005A0480"/>
    <w:rsid w:val="005A5E43"/>
    <w:rsid w:val="005A613F"/>
    <w:rsid w:val="005A6EB0"/>
    <w:rsid w:val="005A7EA1"/>
    <w:rsid w:val="005F20D3"/>
    <w:rsid w:val="006123F3"/>
    <w:rsid w:val="006166A6"/>
    <w:rsid w:val="00617C00"/>
    <w:rsid w:val="006409FD"/>
    <w:rsid w:val="00664015"/>
    <w:rsid w:val="006643CC"/>
    <w:rsid w:val="0067377B"/>
    <w:rsid w:val="00684239"/>
    <w:rsid w:val="00692433"/>
    <w:rsid w:val="0069703E"/>
    <w:rsid w:val="006F4B0E"/>
    <w:rsid w:val="00730F4D"/>
    <w:rsid w:val="00761E8E"/>
    <w:rsid w:val="00772BE0"/>
    <w:rsid w:val="0078129F"/>
    <w:rsid w:val="00782A58"/>
    <w:rsid w:val="00783AA6"/>
    <w:rsid w:val="00783DC4"/>
    <w:rsid w:val="0079799C"/>
    <w:rsid w:val="007C431B"/>
    <w:rsid w:val="007D2DE7"/>
    <w:rsid w:val="007D4147"/>
    <w:rsid w:val="007D75A2"/>
    <w:rsid w:val="007E4F3A"/>
    <w:rsid w:val="007E62F1"/>
    <w:rsid w:val="007F6ECD"/>
    <w:rsid w:val="0080462E"/>
    <w:rsid w:val="0080500A"/>
    <w:rsid w:val="00810434"/>
    <w:rsid w:val="0081275D"/>
    <w:rsid w:val="00827226"/>
    <w:rsid w:val="00860121"/>
    <w:rsid w:val="008835D5"/>
    <w:rsid w:val="0089262C"/>
    <w:rsid w:val="00897597"/>
    <w:rsid w:val="008B3786"/>
    <w:rsid w:val="008C0A94"/>
    <w:rsid w:val="008D1CA2"/>
    <w:rsid w:val="008F184B"/>
    <w:rsid w:val="00904F9D"/>
    <w:rsid w:val="009069A4"/>
    <w:rsid w:val="00915B93"/>
    <w:rsid w:val="00925EC8"/>
    <w:rsid w:val="00932A2E"/>
    <w:rsid w:val="009332AE"/>
    <w:rsid w:val="009411C1"/>
    <w:rsid w:val="00947669"/>
    <w:rsid w:val="0095406A"/>
    <w:rsid w:val="00955F00"/>
    <w:rsid w:val="009665AA"/>
    <w:rsid w:val="009723E3"/>
    <w:rsid w:val="0099013F"/>
    <w:rsid w:val="009906E9"/>
    <w:rsid w:val="00996B87"/>
    <w:rsid w:val="00997170"/>
    <w:rsid w:val="009C338C"/>
    <w:rsid w:val="009C5216"/>
    <w:rsid w:val="00A16D24"/>
    <w:rsid w:val="00A20D57"/>
    <w:rsid w:val="00A2455E"/>
    <w:rsid w:val="00A27DE8"/>
    <w:rsid w:val="00A35840"/>
    <w:rsid w:val="00A53CC2"/>
    <w:rsid w:val="00A56D2F"/>
    <w:rsid w:val="00A63FDE"/>
    <w:rsid w:val="00A6557D"/>
    <w:rsid w:val="00A80529"/>
    <w:rsid w:val="00AB23A9"/>
    <w:rsid w:val="00AB5B2A"/>
    <w:rsid w:val="00AC03A7"/>
    <w:rsid w:val="00AC1A6F"/>
    <w:rsid w:val="00AD53A5"/>
    <w:rsid w:val="00B160AE"/>
    <w:rsid w:val="00B3323E"/>
    <w:rsid w:val="00B71521"/>
    <w:rsid w:val="00B7788C"/>
    <w:rsid w:val="00B87FCB"/>
    <w:rsid w:val="00BA4BCC"/>
    <w:rsid w:val="00BC7040"/>
    <w:rsid w:val="00BD447C"/>
    <w:rsid w:val="00BE192B"/>
    <w:rsid w:val="00BE40B1"/>
    <w:rsid w:val="00C0491F"/>
    <w:rsid w:val="00C12C52"/>
    <w:rsid w:val="00C23151"/>
    <w:rsid w:val="00C57234"/>
    <w:rsid w:val="00C93481"/>
    <w:rsid w:val="00CA69BD"/>
    <w:rsid w:val="00CC42C6"/>
    <w:rsid w:val="00CD694F"/>
    <w:rsid w:val="00CD76C4"/>
    <w:rsid w:val="00CF0CC8"/>
    <w:rsid w:val="00CF636E"/>
    <w:rsid w:val="00CF71C3"/>
    <w:rsid w:val="00D02B33"/>
    <w:rsid w:val="00D16BAD"/>
    <w:rsid w:val="00D3416F"/>
    <w:rsid w:val="00D409C6"/>
    <w:rsid w:val="00D412D9"/>
    <w:rsid w:val="00D500E3"/>
    <w:rsid w:val="00D53F3B"/>
    <w:rsid w:val="00D61C82"/>
    <w:rsid w:val="00D85FD6"/>
    <w:rsid w:val="00DA78BF"/>
    <w:rsid w:val="00DB6ECB"/>
    <w:rsid w:val="00DD160A"/>
    <w:rsid w:val="00DE3488"/>
    <w:rsid w:val="00DE4156"/>
    <w:rsid w:val="00DF02DA"/>
    <w:rsid w:val="00DF2613"/>
    <w:rsid w:val="00E00AED"/>
    <w:rsid w:val="00E022FC"/>
    <w:rsid w:val="00E23CD1"/>
    <w:rsid w:val="00E366AC"/>
    <w:rsid w:val="00E402B8"/>
    <w:rsid w:val="00E622B7"/>
    <w:rsid w:val="00E87A54"/>
    <w:rsid w:val="00E94BD5"/>
    <w:rsid w:val="00E95ECA"/>
    <w:rsid w:val="00EA07E3"/>
    <w:rsid w:val="00EA1351"/>
    <w:rsid w:val="00ED6C1C"/>
    <w:rsid w:val="00F13055"/>
    <w:rsid w:val="00F16602"/>
    <w:rsid w:val="00F26D20"/>
    <w:rsid w:val="00F40BF3"/>
    <w:rsid w:val="00F77C85"/>
    <w:rsid w:val="00FA312F"/>
    <w:rsid w:val="00FA5897"/>
    <w:rsid w:val="00FB02A3"/>
    <w:rsid w:val="00FB22D5"/>
    <w:rsid w:val="00FB55B0"/>
    <w:rsid w:val="00FC4EB3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B23CCC83-C214-4381-A79F-7550994F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E0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514E0D"/>
  </w:style>
  <w:style w:type="character" w:customStyle="1" w:styleId="scxw22383823">
    <w:name w:val="scxw22383823"/>
    <w:basedOn w:val="Domylnaczcionkaakapitu"/>
    <w:rsid w:val="00514E0D"/>
  </w:style>
  <w:style w:type="character" w:styleId="Hipercze">
    <w:name w:val="Hyperlink"/>
    <w:basedOn w:val="Domylnaczcionkaakapitu"/>
    <w:uiPriority w:val="99"/>
    <w:unhideWhenUsed/>
    <w:rsid w:val="000023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https://studugedu.sharepoint.com/:f:/r/sites/rd-prawo/Shared Documents/Spotkania RD/6.Posiedzenie RDNP 27.06.2022?csf=1&amp;web=1&amp;e=65kLIg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Rynkowska</cp:lastModifiedBy>
  <cp:revision>9</cp:revision>
  <cp:lastPrinted>2022-07-27T06:03:00Z</cp:lastPrinted>
  <dcterms:created xsi:type="dcterms:W3CDTF">2023-10-09T06:47:00Z</dcterms:created>
  <dcterms:modified xsi:type="dcterms:W3CDTF">2023-10-23T07:12:00Z</dcterms:modified>
</cp:coreProperties>
</file>