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5BEE" w14:textId="77777777" w:rsidR="005343EB" w:rsidRDefault="005C111F" w:rsidP="005343EB">
      <w:pPr>
        <w:spacing w:before="240"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0A235B43" w14:textId="795559B5" w:rsidR="0057045C" w:rsidRPr="0057045C" w:rsidRDefault="005C111F" w:rsidP="005343EB">
      <w:pPr>
        <w:spacing w:before="240"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dla studentów kierunku Administracja I</w:t>
      </w:r>
      <w:r w:rsidR="001B622F"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="0057045C">
        <w:rPr>
          <w:rFonts w:ascii="Cambria" w:hAnsi="Cambria" w:cs="Times New Roman"/>
          <w:b/>
          <w:sz w:val="24"/>
          <w:szCs w:val="24"/>
        </w:rPr>
        <w:t>s</w:t>
      </w:r>
      <w:r w:rsidRPr="0057045C">
        <w:rPr>
          <w:rFonts w:ascii="Cambria" w:hAnsi="Cambria" w:cs="Times New Roman"/>
          <w:b/>
          <w:sz w:val="24"/>
          <w:szCs w:val="24"/>
        </w:rPr>
        <w:t xml:space="preserve">topnia </w:t>
      </w:r>
      <w:r w:rsidR="005343EB">
        <w:rPr>
          <w:rFonts w:ascii="Cambria" w:hAnsi="Cambria" w:cs="Times New Roman"/>
          <w:b/>
          <w:sz w:val="24"/>
          <w:szCs w:val="24"/>
        </w:rPr>
        <w:t>stacjonarne</w:t>
      </w:r>
    </w:p>
    <w:p w14:paraId="558D332B" w14:textId="2E659574" w:rsidR="005C111F" w:rsidRPr="0057045C" w:rsidRDefault="005C111F" w:rsidP="005343EB">
      <w:pPr>
        <w:spacing w:before="240"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22EEC544" w14:textId="77777777" w:rsidR="004A0877" w:rsidRDefault="004A0877" w:rsidP="004D5A7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C818535" w14:textId="77777777" w:rsidR="004A0877" w:rsidRDefault="004A0877" w:rsidP="004D5A7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7165C6F" w14:textId="77777777" w:rsidR="00127AC6" w:rsidRDefault="00C310D3" w:rsidP="00B4191B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310D3">
        <w:rPr>
          <w:rFonts w:ascii="Cambria" w:hAnsi="Cambria" w:cs="Times New Roman"/>
          <w:b/>
          <w:sz w:val="24"/>
          <w:szCs w:val="24"/>
        </w:rPr>
        <w:t>CEL PRAKTYKI</w:t>
      </w:r>
      <w:r w:rsidR="00127AC6">
        <w:rPr>
          <w:rFonts w:ascii="Cambria" w:hAnsi="Cambria" w:cs="Times New Roman"/>
          <w:b/>
          <w:sz w:val="24"/>
          <w:szCs w:val="24"/>
        </w:rPr>
        <w:t>:</w:t>
      </w:r>
    </w:p>
    <w:p w14:paraId="4A06867E" w14:textId="77777777" w:rsidR="00127AC6" w:rsidRDefault="00EB4845" w:rsidP="00127AC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Praktyka studencka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jest uzupełnieniem elementów </w:t>
      </w:r>
      <w:r w:rsidR="00B4191B" w:rsidRPr="00B4191B">
        <w:rPr>
          <w:rFonts w:ascii="Cambria" w:hAnsi="Cambria" w:cs="Times New Roman"/>
          <w:sz w:val="24"/>
          <w:szCs w:val="24"/>
        </w:rPr>
        <w:t>uczenia się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, </w:t>
      </w:r>
      <w:r w:rsidRPr="00B4191B">
        <w:rPr>
          <w:rFonts w:ascii="Cambria" w:hAnsi="Cambria" w:cs="Times New Roman"/>
          <w:sz w:val="24"/>
          <w:szCs w:val="24"/>
        </w:rPr>
        <w:t>któr</w:t>
      </w:r>
      <w:r w:rsidR="005C111F" w:rsidRPr="00B4191B">
        <w:rPr>
          <w:rFonts w:ascii="Cambria" w:hAnsi="Cambria" w:cs="Times New Roman"/>
          <w:sz w:val="24"/>
          <w:szCs w:val="24"/>
        </w:rPr>
        <w:t>e</w:t>
      </w:r>
      <w:r w:rsidRPr="00B4191B">
        <w:rPr>
          <w:rFonts w:ascii="Cambria" w:hAnsi="Cambria" w:cs="Times New Roman"/>
          <w:sz w:val="24"/>
          <w:szCs w:val="24"/>
        </w:rPr>
        <w:t xml:space="preserve"> student otrzymuje w ramach studiów.</w:t>
      </w:r>
      <w:r w:rsidR="002A3291">
        <w:rPr>
          <w:rFonts w:ascii="Cambria" w:hAnsi="Cambria" w:cs="Times New Roman"/>
          <w:sz w:val="24"/>
          <w:szCs w:val="24"/>
        </w:rPr>
        <w:t xml:space="preserve"> Jest on</w:t>
      </w:r>
      <w:r w:rsidR="00CA012A">
        <w:rPr>
          <w:rFonts w:ascii="Cambria" w:hAnsi="Cambria" w:cs="Times New Roman"/>
          <w:sz w:val="24"/>
          <w:szCs w:val="24"/>
        </w:rPr>
        <w:t>a</w:t>
      </w:r>
      <w:r w:rsidR="002A3291">
        <w:rPr>
          <w:rFonts w:ascii="Cambria" w:hAnsi="Cambria" w:cs="Times New Roman"/>
          <w:sz w:val="24"/>
          <w:szCs w:val="24"/>
        </w:rPr>
        <w:t xml:space="preserve"> szczególnie istotn</w:t>
      </w:r>
      <w:r w:rsidR="00F23FEF">
        <w:rPr>
          <w:rFonts w:ascii="Cambria" w:hAnsi="Cambria" w:cs="Times New Roman"/>
          <w:sz w:val="24"/>
          <w:szCs w:val="24"/>
        </w:rPr>
        <w:t xml:space="preserve">a ze względu </w:t>
      </w:r>
      <w:r w:rsidR="002A3291">
        <w:rPr>
          <w:rFonts w:ascii="Cambria" w:hAnsi="Cambria" w:cs="Times New Roman"/>
          <w:sz w:val="24"/>
          <w:szCs w:val="24"/>
        </w:rPr>
        <w:t>na praktyczny</w:t>
      </w:r>
      <w:r w:rsidR="005E71E5">
        <w:rPr>
          <w:rFonts w:ascii="Cambria" w:hAnsi="Cambria" w:cs="Times New Roman"/>
          <w:sz w:val="24"/>
          <w:szCs w:val="24"/>
        </w:rPr>
        <w:t xml:space="preserve"> charakter</w:t>
      </w:r>
      <w:r w:rsidR="002A3291">
        <w:rPr>
          <w:rFonts w:ascii="Cambria" w:hAnsi="Cambria" w:cs="Times New Roman"/>
          <w:sz w:val="24"/>
          <w:szCs w:val="24"/>
        </w:rPr>
        <w:t xml:space="preserve"> kierunk</w:t>
      </w:r>
      <w:r w:rsidR="005E71E5">
        <w:rPr>
          <w:rFonts w:ascii="Cambria" w:hAnsi="Cambria" w:cs="Times New Roman"/>
          <w:sz w:val="24"/>
          <w:szCs w:val="24"/>
        </w:rPr>
        <w:t>u</w:t>
      </w:r>
      <w:r w:rsidR="002A3291">
        <w:rPr>
          <w:rFonts w:ascii="Cambria" w:hAnsi="Cambria" w:cs="Times New Roman"/>
          <w:sz w:val="24"/>
          <w:szCs w:val="24"/>
        </w:rPr>
        <w:t xml:space="preserve"> studiów.</w:t>
      </w:r>
    </w:p>
    <w:p w14:paraId="0987CE74" w14:textId="77777777" w:rsidR="00127AC6" w:rsidRDefault="00503CF5" w:rsidP="00127AC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</w:t>
      </w:r>
      <w:r w:rsidRPr="00B4191B">
        <w:rPr>
          <w:rFonts w:ascii="Cambria" w:hAnsi="Cambria" w:cs="Times New Roman"/>
          <w:sz w:val="24"/>
          <w:szCs w:val="24"/>
        </w:rPr>
        <w:t xml:space="preserve"> polega na ich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>uczestnictwie</w:t>
      </w:r>
      <w:r w:rsidR="000F788F" w:rsidRPr="00B4191B">
        <w:rPr>
          <w:rFonts w:ascii="Cambria" w:hAnsi="Cambria" w:cs="Times New Roman"/>
          <w:sz w:val="24"/>
          <w:szCs w:val="24"/>
        </w:rPr>
        <w:t xml:space="preserve"> </w:t>
      </w:r>
      <w:r w:rsidR="005C111F" w:rsidRPr="00B4191B">
        <w:rPr>
          <w:rFonts w:ascii="Cambria" w:hAnsi="Cambria" w:cs="Times New Roman"/>
          <w:sz w:val="24"/>
          <w:szCs w:val="24"/>
        </w:rPr>
        <w:t>w zajęciach dydaktycznych prowadzonych w formie wykładów</w:t>
      </w:r>
      <w:r w:rsidR="00795533">
        <w:rPr>
          <w:rFonts w:ascii="Cambria" w:hAnsi="Cambria" w:cs="Times New Roman"/>
          <w:sz w:val="24"/>
          <w:szCs w:val="24"/>
        </w:rPr>
        <w:t xml:space="preserve">, konwersatoriów i warsztatów. </w:t>
      </w:r>
      <w:r w:rsidR="005C111F" w:rsidRPr="00B4191B">
        <w:rPr>
          <w:rFonts w:ascii="Cambria" w:hAnsi="Cambria" w:cs="Times New Roman"/>
          <w:sz w:val="24"/>
          <w:szCs w:val="24"/>
        </w:rPr>
        <w:t>Studen</w:t>
      </w:r>
      <w:r w:rsidR="0097215B" w:rsidRPr="00B4191B">
        <w:rPr>
          <w:rFonts w:ascii="Cambria" w:hAnsi="Cambria" w:cs="Times New Roman"/>
          <w:sz w:val="24"/>
          <w:szCs w:val="24"/>
        </w:rPr>
        <w:t>t ma podstawową wiedzę o charakterze nauk prawnych,</w:t>
      </w:r>
      <w:r w:rsid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>w tym prawno-administracyjnych, ich miejscu w systemie nauk i wzajemnych relacjach, a także zna i rozumie podstawowa terminologię tych nauk.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>Ma wiedzę na temat przedmiotu regulacji poszczególnych gałęzi prawa oraz wiedzę o relacjach między strukturami i instytucjami administracji publicznej. Ma uporządkowaną wiedzę na temat norm i zasad prawnych i etycznych panujących w strukturach i instytucjach administracyjnych.</w:t>
      </w:r>
      <w:r w:rsidR="00915B46" w:rsidRPr="00B4191B">
        <w:rPr>
          <w:rFonts w:ascii="Cambria" w:hAnsi="Cambria" w:cs="Times New Roman"/>
          <w:sz w:val="24"/>
          <w:szCs w:val="24"/>
        </w:rPr>
        <w:tab/>
      </w:r>
    </w:p>
    <w:p w14:paraId="6F109A06" w14:textId="14D6A515" w:rsidR="00EB4845" w:rsidRPr="00127AC6" w:rsidRDefault="005C111F" w:rsidP="00127AC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</w:t>
      </w:r>
      <w:r w:rsidR="00EB4845" w:rsidRPr="00B4191B">
        <w:rPr>
          <w:rFonts w:ascii="Cambria" w:hAnsi="Cambria" w:cs="Times New Roman"/>
          <w:sz w:val="24"/>
          <w:szCs w:val="24"/>
        </w:rPr>
        <w:t>raktyki studenckie na kierunku</w:t>
      </w:r>
      <w:r w:rsidR="00C310D3" w:rsidRPr="00B4191B">
        <w:rPr>
          <w:rFonts w:ascii="Cambria" w:hAnsi="Cambria" w:cs="Times New Roman"/>
          <w:sz w:val="24"/>
          <w:szCs w:val="24"/>
        </w:rPr>
        <w:t xml:space="preserve"> </w:t>
      </w:r>
      <w:r w:rsidR="00897D85" w:rsidRPr="00B4191B">
        <w:rPr>
          <w:rFonts w:ascii="Cambria" w:hAnsi="Cambria" w:cs="Times New Roman"/>
          <w:b/>
          <w:sz w:val="24"/>
          <w:szCs w:val="24"/>
        </w:rPr>
        <w:t>a</w:t>
      </w:r>
      <w:r w:rsidR="00EB4845" w:rsidRPr="00B4191B">
        <w:rPr>
          <w:rFonts w:ascii="Cambria" w:hAnsi="Cambria" w:cs="Times New Roman"/>
          <w:b/>
          <w:sz w:val="24"/>
          <w:szCs w:val="24"/>
        </w:rPr>
        <w:t>dministracja</w:t>
      </w:r>
      <w:r w:rsidR="00EB4845" w:rsidRPr="00B4191B">
        <w:rPr>
          <w:rFonts w:ascii="Cambria" w:hAnsi="Cambria" w:cs="Times New Roman"/>
          <w:sz w:val="24"/>
          <w:szCs w:val="24"/>
        </w:rPr>
        <w:t xml:space="preserve"> mogą odbywać się </w:t>
      </w:r>
      <w:r w:rsidR="001332DD">
        <w:rPr>
          <w:rFonts w:ascii="Cambria" w:hAnsi="Cambria" w:cs="Times New Roman"/>
          <w:sz w:val="24"/>
          <w:szCs w:val="24"/>
        </w:rPr>
        <w:t>zarówno w podmiotach administracji publicznej w sensie ustrojowym (w</w:t>
      </w:r>
      <w:r w:rsidR="00EB4845" w:rsidRPr="00B4191B">
        <w:rPr>
          <w:rFonts w:ascii="Cambria" w:hAnsi="Cambria" w:cs="Times New Roman"/>
          <w:sz w:val="24"/>
          <w:szCs w:val="24"/>
        </w:rPr>
        <w:t xml:space="preserve"> instytucjach związanych z tworzeniem i stosowaniem prawa</w:t>
      </w:r>
      <w:r w:rsidR="001332DD">
        <w:rPr>
          <w:rFonts w:ascii="Cambria" w:hAnsi="Cambria" w:cs="Times New Roman"/>
          <w:sz w:val="24"/>
          <w:szCs w:val="24"/>
        </w:rPr>
        <w:t>)</w:t>
      </w:r>
      <w:r w:rsidR="00EB4845" w:rsidRPr="00B4191B">
        <w:rPr>
          <w:rFonts w:ascii="Cambria" w:hAnsi="Cambria" w:cs="Times New Roman"/>
          <w:sz w:val="24"/>
          <w:szCs w:val="24"/>
        </w:rPr>
        <w:t>, jak</w:t>
      </w:r>
      <w:r w:rsidR="001332DD">
        <w:rPr>
          <w:rFonts w:ascii="Cambria" w:hAnsi="Cambria" w:cs="Times New Roman"/>
          <w:sz w:val="24"/>
          <w:szCs w:val="24"/>
        </w:rPr>
        <w:t xml:space="preserve"> i w podmiotach administracji </w:t>
      </w:r>
      <w:r w:rsidR="00892B80">
        <w:rPr>
          <w:rFonts w:ascii="Cambria" w:hAnsi="Cambria" w:cs="Times New Roman"/>
          <w:sz w:val="24"/>
          <w:szCs w:val="24"/>
        </w:rPr>
        <w:t xml:space="preserve">publicznej </w:t>
      </w:r>
      <w:r w:rsidR="001332DD">
        <w:rPr>
          <w:rFonts w:ascii="Cambria" w:hAnsi="Cambria" w:cs="Times New Roman"/>
          <w:sz w:val="24"/>
          <w:szCs w:val="24"/>
        </w:rPr>
        <w:t xml:space="preserve">w sensie funkcjonalnym </w:t>
      </w:r>
      <w:r w:rsidR="003750F2">
        <w:rPr>
          <w:rFonts w:ascii="Cambria" w:hAnsi="Cambria" w:cs="Times New Roman"/>
          <w:sz w:val="24"/>
          <w:szCs w:val="24"/>
        </w:rPr>
        <w:t xml:space="preserve">(w podmiotach wykonujących zadania publiczne na zlecenie) </w:t>
      </w:r>
      <w:r w:rsidR="001332DD">
        <w:rPr>
          <w:rFonts w:ascii="Cambria" w:hAnsi="Cambria" w:cs="Times New Roman"/>
          <w:sz w:val="24"/>
          <w:szCs w:val="24"/>
        </w:rPr>
        <w:t xml:space="preserve">oraz </w:t>
      </w:r>
      <w:r w:rsidR="00EB4845" w:rsidRPr="00B4191B">
        <w:rPr>
          <w:rFonts w:ascii="Cambria" w:hAnsi="Cambria" w:cs="Times New Roman"/>
          <w:sz w:val="24"/>
          <w:szCs w:val="24"/>
        </w:rPr>
        <w:t>w podmiotach gospodarczych</w:t>
      </w:r>
      <w:r w:rsidR="00E93612">
        <w:rPr>
          <w:rFonts w:ascii="Cambria" w:hAnsi="Cambria" w:cs="Times New Roman"/>
          <w:sz w:val="24"/>
          <w:szCs w:val="24"/>
        </w:rPr>
        <w:t xml:space="preserve"> (</w:t>
      </w:r>
      <w:r w:rsidR="00EB4845" w:rsidRPr="00B4191B">
        <w:rPr>
          <w:rFonts w:ascii="Cambria" w:hAnsi="Cambria" w:cs="Times New Roman"/>
          <w:sz w:val="24"/>
          <w:szCs w:val="24"/>
        </w:rPr>
        <w:t>o ile zapewni to studentowi zapoznanie się ze sferą organizacyjno-techniczną, jak i merytoryczną instytucji zapewniającej odbyte praktyki</w:t>
      </w:r>
      <w:r w:rsidR="001F5039">
        <w:rPr>
          <w:rFonts w:ascii="Cambria" w:hAnsi="Cambria" w:cs="Times New Roman"/>
          <w:sz w:val="24"/>
          <w:szCs w:val="24"/>
        </w:rPr>
        <w:t>)</w:t>
      </w:r>
      <w:r w:rsidR="00F13904" w:rsidRPr="00B4191B">
        <w:rPr>
          <w:rFonts w:ascii="Cambria" w:hAnsi="Cambria" w:cs="Times New Roman"/>
          <w:sz w:val="24"/>
          <w:szCs w:val="24"/>
        </w:rPr>
        <w:t>.</w:t>
      </w:r>
    </w:p>
    <w:p w14:paraId="334471E4" w14:textId="77777777" w:rsidR="00127AC6" w:rsidRDefault="00EB484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61892"/>
      <w:r w:rsidRPr="0057045C">
        <w:rPr>
          <w:rFonts w:ascii="Cambria" w:hAnsi="Cambria" w:cs="Times New Roman"/>
          <w:sz w:val="24"/>
          <w:szCs w:val="24"/>
        </w:rPr>
        <w:t>Praktyki studenckie, odbywane poza uczelnią, stanowią uzupełnienie podstawowego</w:t>
      </w:r>
      <w:r w:rsidR="00F13904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programu studiów, skutkujące nabyciem przez studentów dodatkowych umiejętności praktycznych</w:t>
      </w:r>
      <w:r w:rsidR="00897D85" w:rsidRPr="0057045C">
        <w:rPr>
          <w:rFonts w:ascii="Cambria" w:hAnsi="Cambria" w:cs="Times New Roman"/>
          <w:sz w:val="24"/>
          <w:szCs w:val="24"/>
        </w:rPr>
        <w:t>.</w:t>
      </w:r>
      <w:r w:rsidRPr="0057045C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w wykonywaniu czynności administracyjnych we wszystkich instytucjach publicznych lub prywatnych, do których podstawowych zadań należą owe czynności. </w:t>
      </w:r>
      <w:bookmarkEnd w:id="0"/>
    </w:p>
    <w:p w14:paraId="09030C94" w14:textId="77777777" w:rsidR="00127AC6" w:rsidRDefault="00127AC6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C66B7AF" w14:textId="77777777" w:rsidR="00127AC6" w:rsidRDefault="004D5A76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MIEJSCE ODBYWANIA PRAKTYK:</w:t>
      </w:r>
    </w:p>
    <w:p w14:paraId="32CC4C71" w14:textId="77777777" w:rsidR="00127AC6" w:rsidRDefault="00EB4845" w:rsidP="00127AC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Praktyki mogą być wykonywane </w:t>
      </w:r>
      <w:r w:rsidRPr="006E5739">
        <w:rPr>
          <w:rFonts w:ascii="Cambria" w:hAnsi="Cambria" w:cs="Times New Roman"/>
          <w:b/>
          <w:bCs/>
          <w:sz w:val="24"/>
          <w:szCs w:val="24"/>
        </w:rPr>
        <w:t>w szczególności</w:t>
      </w:r>
      <w:r w:rsidRPr="0057045C">
        <w:rPr>
          <w:rFonts w:ascii="Cambria" w:hAnsi="Cambria" w:cs="Times New Roman"/>
          <w:sz w:val="24"/>
          <w:szCs w:val="24"/>
        </w:rPr>
        <w:t xml:space="preserve"> w: </w:t>
      </w:r>
    </w:p>
    <w:p w14:paraId="77A1FB65" w14:textId="77777777" w:rsidR="00127AC6" w:rsidRDefault="00EB4845" w:rsidP="00127AC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27AC6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42FC85F1" w14:textId="0416B247" w:rsidR="00127AC6" w:rsidRDefault="005E4B9F" w:rsidP="00127AC6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27AC6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127AC6">
        <w:rPr>
          <w:rFonts w:ascii="Cambria" w:hAnsi="Cambria" w:cs="Times New Roman"/>
          <w:sz w:val="24"/>
          <w:szCs w:val="24"/>
        </w:rPr>
        <w:t xml:space="preserve">gmin, starostwach powiatowych, </w:t>
      </w:r>
      <w:r w:rsidR="009A122D" w:rsidRPr="00127AC6">
        <w:rPr>
          <w:rFonts w:ascii="Cambria" w:hAnsi="Cambria" w:cs="Times New Roman"/>
          <w:sz w:val="24"/>
          <w:szCs w:val="24"/>
        </w:rPr>
        <w:t xml:space="preserve">urzędach </w:t>
      </w:r>
      <w:r w:rsidR="00127AC6">
        <w:rPr>
          <w:rFonts w:ascii="Cambria" w:hAnsi="Cambria" w:cs="Times New Roman"/>
          <w:sz w:val="24"/>
          <w:szCs w:val="24"/>
        </w:rPr>
        <w:t>marszałkowskich</w:t>
      </w:r>
      <w:r w:rsidR="00EB4845" w:rsidRPr="00127AC6">
        <w:rPr>
          <w:rFonts w:ascii="Cambria" w:hAnsi="Cambria" w:cs="Times New Roman"/>
          <w:sz w:val="24"/>
          <w:szCs w:val="24"/>
        </w:rPr>
        <w:t>,</w:t>
      </w:r>
    </w:p>
    <w:p w14:paraId="313888E6" w14:textId="77777777" w:rsidR="00175736" w:rsidRDefault="00EB4845" w:rsidP="005E2701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27AC6">
        <w:rPr>
          <w:rFonts w:ascii="Cambria" w:hAnsi="Cambria" w:cs="Times New Roman"/>
          <w:sz w:val="24"/>
          <w:szCs w:val="24"/>
        </w:rPr>
        <w:t xml:space="preserve">urzędach </w:t>
      </w:r>
      <w:r w:rsidR="00127AC6" w:rsidRPr="00127AC6">
        <w:rPr>
          <w:rFonts w:ascii="Cambria" w:hAnsi="Cambria" w:cs="Times New Roman"/>
          <w:sz w:val="24"/>
          <w:szCs w:val="24"/>
        </w:rPr>
        <w:t>wojewódzkich</w:t>
      </w:r>
      <w:r w:rsidRPr="00127AC6">
        <w:rPr>
          <w:rFonts w:ascii="Cambria" w:hAnsi="Cambria" w:cs="Times New Roman"/>
          <w:sz w:val="24"/>
          <w:szCs w:val="24"/>
        </w:rPr>
        <w:t>,</w:t>
      </w:r>
    </w:p>
    <w:p w14:paraId="6F9F4DD4" w14:textId="60E8BABE" w:rsidR="005E2701" w:rsidRDefault="00EB4845" w:rsidP="005E2701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27AC6">
        <w:rPr>
          <w:rFonts w:ascii="Cambria" w:hAnsi="Cambria" w:cs="Times New Roman"/>
          <w:sz w:val="24"/>
          <w:szCs w:val="24"/>
        </w:rPr>
        <w:t>urzędach skarbowych</w:t>
      </w:r>
      <w:r w:rsidR="005E2701">
        <w:rPr>
          <w:rFonts w:ascii="Cambria" w:hAnsi="Cambria" w:cs="Times New Roman"/>
          <w:sz w:val="24"/>
          <w:szCs w:val="24"/>
        </w:rPr>
        <w:t>;</w:t>
      </w:r>
    </w:p>
    <w:p w14:paraId="4CD654F2" w14:textId="64962778" w:rsidR="00175736" w:rsidRDefault="00175736" w:rsidP="0017573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organizacjach pozarządowych wykonujących zadania publiczne;</w:t>
      </w:r>
    </w:p>
    <w:p w14:paraId="2F5A71CC" w14:textId="220C4C42" w:rsidR="00175736" w:rsidRPr="00175736" w:rsidRDefault="005E2701" w:rsidP="0017573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E2701">
        <w:rPr>
          <w:rFonts w:ascii="Cambria" w:hAnsi="Cambria" w:cs="Times New Roman"/>
          <w:sz w:val="24"/>
          <w:szCs w:val="24"/>
        </w:rPr>
        <w:t>b</w:t>
      </w:r>
      <w:r w:rsidR="00EB4845" w:rsidRPr="005E2701">
        <w:rPr>
          <w:rFonts w:ascii="Cambria" w:hAnsi="Cambria" w:cs="Times New Roman"/>
          <w:sz w:val="24"/>
          <w:szCs w:val="24"/>
        </w:rPr>
        <w:t xml:space="preserve">iurach </w:t>
      </w:r>
      <w:r w:rsidRPr="005E2701">
        <w:rPr>
          <w:rFonts w:ascii="Cambria" w:hAnsi="Cambria" w:cs="Times New Roman"/>
          <w:sz w:val="24"/>
          <w:szCs w:val="24"/>
        </w:rPr>
        <w:t>r</w:t>
      </w:r>
      <w:r w:rsidR="00EB4845" w:rsidRPr="005E2701">
        <w:rPr>
          <w:rFonts w:ascii="Cambria" w:hAnsi="Cambria" w:cs="Times New Roman"/>
          <w:sz w:val="24"/>
          <w:szCs w:val="24"/>
        </w:rPr>
        <w:t>achunkowych,</w:t>
      </w:r>
      <w:r w:rsidR="00056FEF">
        <w:rPr>
          <w:rFonts w:ascii="Cambria" w:hAnsi="Cambria" w:cs="Times New Roman"/>
          <w:sz w:val="24"/>
          <w:szCs w:val="24"/>
        </w:rPr>
        <w:t xml:space="preserve"> firmach konsultingowych</w:t>
      </w:r>
      <w:r w:rsidR="004E325F">
        <w:rPr>
          <w:rFonts w:ascii="Cambria" w:hAnsi="Cambria" w:cs="Times New Roman"/>
          <w:sz w:val="24"/>
          <w:szCs w:val="24"/>
        </w:rPr>
        <w:t xml:space="preserve"> (analitycznych) </w:t>
      </w:r>
      <w:r w:rsidR="00EA3EC1">
        <w:rPr>
          <w:rFonts w:ascii="Cambria" w:hAnsi="Cambria" w:cs="Times New Roman"/>
          <w:sz w:val="24"/>
          <w:szCs w:val="24"/>
        </w:rPr>
        <w:t xml:space="preserve">i </w:t>
      </w:r>
      <w:r w:rsidRPr="00056FEF">
        <w:rPr>
          <w:rFonts w:ascii="Cambria" w:hAnsi="Cambria" w:cs="Times New Roman"/>
          <w:sz w:val="24"/>
          <w:szCs w:val="24"/>
        </w:rPr>
        <w:t>k</w:t>
      </w:r>
      <w:r w:rsidR="00EB4845" w:rsidRPr="00056FEF">
        <w:rPr>
          <w:rFonts w:ascii="Cambria" w:hAnsi="Cambria" w:cs="Times New Roman"/>
          <w:sz w:val="24"/>
          <w:szCs w:val="24"/>
        </w:rPr>
        <w:t xml:space="preserve">ancelariach </w:t>
      </w:r>
      <w:r w:rsidR="008463B3" w:rsidRPr="00056FEF">
        <w:rPr>
          <w:rFonts w:ascii="Cambria" w:hAnsi="Cambria" w:cs="Times New Roman"/>
          <w:sz w:val="24"/>
          <w:szCs w:val="24"/>
        </w:rPr>
        <w:t>p</w:t>
      </w:r>
      <w:r w:rsidR="00EB4845" w:rsidRPr="00056FEF">
        <w:rPr>
          <w:rFonts w:ascii="Cambria" w:hAnsi="Cambria" w:cs="Times New Roman"/>
          <w:sz w:val="24"/>
          <w:szCs w:val="24"/>
        </w:rPr>
        <w:t>rawnych</w:t>
      </w:r>
      <w:r w:rsidR="00175736">
        <w:rPr>
          <w:rFonts w:ascii="Cambria" w:hAnsi="Cambria" w:cs="Times New Roman"/>
          <w:sz w:val="24"/>
          <w:szCs w:val="24"/>
        </w:rPr>
        <w:t>.</w:t>
      </w:r>
    </w:p>
    <w:p w14:paraId="144894F9" w14:textId="77777777" w:rsidR="004A0877" w:rsidRDefault="004A0877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362FC5E" w14:textId="6C161235" w:rsidR="00C310D3" w:rsidRP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1CFDA4D4" w14:textId="417C8140" w:rsidR="00EB4845" w:rsidRDefault="00EB4845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Praktyka powinna zapewnić studentowi możliwość zapoznania się zarówno z zadaniami merytorycznymi instytucji, w której jest prowadzona jak i z jej sferą organizacyjno-techniczną. Istotą praktyki powinien być możliwie czynny udział studenta w czynnościach merytorycznych, wykonywanych w miejscu praktyki a związanych z realizacją norm prawa</w:t>
      </w:r>
      <w:r w:rsidR="006365AF" w:rsidRPr="00C310D3">
        <w:rPr>
          <w:rFonts w:ascii="Cambria" w:hAnsi="Cambria" w:cs="Times New Roman"/>
          <w:b/>
          <w:bCs/>
          <w:sz w:val="24"/>
          <w:szCs w:val="24"/>
        </w:rPr>
        <w:t>.</w:t>
      </w:r>
      <w:r w:rsidR="00B01FE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C310D3">
        <w:rPr>
          <w:rFonts w:ascii="Cambria" w:hAnsi="Cambria" w:cs="Times New Roman"/>
          <w:b/>
          <w:bCs/>
          <w:sz w:val="24"/>
          <w:szCs w:val="24"/>
        </w:rPr>
        <w:t>Udział w czynnościach kancelaryjno-technicznych powinien stanowić pomocniczy</w:t>
      </w:r>
      <w:r w:rsidR="00A52006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C310D3">
        <w:rPr>
          <w:rFonts w:ascii="Cambria" w:hAnsi="Cambria" w:cs="Times New Roman"/>
          <w:b/>
          <w:bCs/>
          <w:sz w:val="24"/>
          <w:szCs w:val="24"/>
        </w:rPr>
        <w:t>a nie główny element praktyki.</w:t>
      </w:r>
    </w:p>
    <w:p w14:paraId="37A72DA4" w14:textId="56C7E5C4" w:rsidR="00C310D3" w:rsidRPr="00381EF9" w:rsidRDefault="00C310D3" w:rsidP="004D5A7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55329"/>
      <w:r w:rsidRPr="00381EF9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11B61F6B" w14:textId="420B3FE2" w:rsid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EF9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1"/>
    <w:p w14:paraId="77FA50CB" w14:textId="4FF60423" w:rsidR="00EB4845" w:rsidRPr="00B4191B" w:rsidRDefault="00EB4845" w:rsidP="00B4191B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W szczególności do zadań praktykanta mo</w:t>
      </w:r>
      <w:r w:rsidR="006A7476" w:rsidRPr="00B4191B">
        <w:rPr>
          <w:rFonts w:ascii="Cambria" w:hAnsi="Cambria" w:cs="Times New Roman"/>
          <w:sz w:val="24"/>
          <w:szCs w:val="24"/>
        </w:rPr>
        <w:t>że</w:t>
      </w:r>
      <w:r w:rsidRPr="00B4191B">
        <w:rPr>
          <w:rFonts w:ascii="Cambria" w:hAnsi="Cambria" w:cs="Times New Roman"/>
          <w:sz w:val="24"/>
          <w:szCs w:val="24"/>
        </w:rPr>
        <w:t xml:space="preserve"> należeć:</w:t>
      </w:r>
    </w:p>
    <w:p w14:paraId="58FA69E4" w14:textId="77A611B8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metodyki pracy na stanowiskach związanych ze</w:t>
      </w:r>
      <w:r w:rsidR="008C0E5D">
        <w:rPr>
          <w:rFonts w:ascii="Cambria" w:hAnsi="Cambria" w:cs="Times New Roman"/>
          <w:sz w:val="24"/>
          <w:szCs w:val="24"/>
        </w:rPr>
        <w:t xml:space="preserve"> stanowieniem lub</w:t>
      </w:r>
      <w:r w:rsidRPr="0057045C">
        <w:rPr>
          <w:rFonts w:ascii="Cambria" w:hAnsi="Cambria" w:cs="Times New Roman"/>
          <w:sz w:val="24"/>
          <w:szCs w:val="24"/>
        </w:rPr>
        <w:t xml:space="preserve"> stosowaniem prawa administracyjnego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9BD2A45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57045C">
        <w:rPr>
          <w:rFonts w:ascii="Cambria" w:hAnsi="Cambria" w:cs="Times New Roman"/>
          <w:sz w:val="24"/>
          <w:szCs w:val="24"/>
        </w:rPr>
        <w:t xml:space="preserve">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lastRenderedPageBreak/>
        <w:t>rejestrowanie i wpisywanie dokumentacji i odpowiednie ewidencjonowanie zdarzeń,</w:t>
      </w:r>
    </w:p>
    <w:p w14:paraId="15C02591" w14:textId="2C099193" w:rsidR="00EB4845" w:rsidRPr="0057045C" w:rsidRDefault="006A7476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EB4845" w:rsidRPr="0057045C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C813391" w14:textId="30CDC6A5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rozpatrywanie interwencji, petycji, skarg i wniosków,</w:t>
      </w:r>
    </w:p>
    <w:p w14:paraId="23A40B2F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kompetencji,</w:t>
      </w:r>
    </w:p>
    <w:p w14:paraId="658AEA12" w14:textId="75252E6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4E08FE9B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prac kancelaryjno-biurowych i pomocniczych w sprawach załatwianych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na danym stanowisku pracy</w:t>
      </w:r>
      <w:r w:rsidR="00A25FE2" w:rsidRPr="0057045C">
        <w:rPr>
          <w:rFonts w:ascii="Cambria" w:hAnsi="Cambria" w:cs="Times New Roman"/>
          <w:sz w:val="24"/>
          <w:szCs w:val="24"/>
        </w:rPr>
        <w:t>,</w:t>
      </w:r>
    </w:p>
    <w:p w14:paraId="5DE2CF6A" w14:textId="236AAE7A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poznania metodyki pracy związanej z wykonywaniem czynności wchodzących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57045C" w:rsidRDefault="007E4897" w:rsidP="004D5A7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D2F24D5" w14:textId="7F82ED38" w:rsidR="00EB4845" w:rsidRDefault="00EB4845" w:rsidP="00B4191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W trakcie praktyki student powinien osiągnąć zakładane efekty </w:t>
      </w:r>
      <w:r w:rsidR="00B4191B">
        <w:rPr>
          <w:rFonts w:ascii="Cambria" w:hAnsi="Cambria" w:cs="Times New Roman"/>
          <w:sz w:val="24"/>
          <w:szCs w:val="24"/>
        </w:rPr>
        <w:t>uczenia się</w:t>
      </w:r>
      <w:r w:rsidRPr="0057045C">
        <w:rPr>
          <w:rFonts w:ascii="Cambria" w:hAnsi="Cambria" w:cs="Times New Roman"/>
          <w:sz w:val="24"/>
          <w:szCs w:val="24"/>
        </w:rPr>
        <w:t xml:space="preserve"> zgodnie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z </w:t>
      </w:r>
      <w:r w:rsidR="007E4897" w:rsidRPr="0057045C">
        <w:rPr>
          <w:rFonts w:ascii="Cambria" w:hAnsi="Cambria" w:cs="Times New Roman"/>
          <w:sz w:val="24"/>
          <w:szCs w:val="24"/>
        </w:rPr>
        <w:t>p</w:t>
      </w:r>
      <w:r w:rsidRPr="0057045C">
        <w:rPr>
          <w:rFonts w:ascii="Cambria" w:hAnsi="Cambria" w:cs="Times New Roman"/>
          <w:sz w:val="24"/>
          <w:szCs w:val="24"/>
        </w:rPr>
        <w:t>lanem</w:t>
      </w:r>
      <w:r w:rsid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 xml:space="preserve">studiów dla kierunku </w:t>
      </w:r>
      <w:r w:rsidR="007E4897" w:rsidRPr="00B4191B">
        <w:rPr>
          <w:rFonts w:ascii="Cambria" w:hAnsi="Cambria" w:cs="Times New Roman"/>
          <w:b/>
          <w:sz w:val="24"/>
          <w:szCs w:val="24"/>
        </w:rPr>
        <w:t>administracja</w:t>
      </w:r>
      <w:r w:rsidR="00B4191B" w:rsidRPr="00B4191B">
        <w:rPr>
          <w:rFonts w:ascii="Cambria" w:hAnsi="Cambria" w:cs="Times New Roman"/>
          <w:b/>
          <w:sz w:val="24"/>
          <w:szCs w:val="24"/>
        </w:rPr>
        <w:t xml:space="preserve"> I stopnia</w:t>
      </w:r>
      <w:r w:rsidR="007E4897" w:rsidRPr="00B4191B">
        <w:rPr>
          <w:rFonts w:ascii="Cambria" w:hAnsi="Cambria" w:cs="Times New Roman"/>
          <w:b/>
          <w:sz w:val="24"/>
          <w:szCs w:val="24"/>
        </w:rPr>
        <w:t>.</w:t>
      </w:r>
    </w:p>
    <w:p w14:paraId="36E264AD" w14:textId="7F9D9682" w:rsidR="004262AE" w:rsidRPr="00B4191B" w:rsidRDefault="004262AE" w:rsidP="000D5EA9">
      <w:pPr>
        <w:pStyle w:val="Akapitzlist"/>
        <w:spacing w:line="36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762F8D">
        <w:rPr>
          <w:rFonts w:ascii="Cambria" w:hAnsi="Cambria"/>
          <w:sz w:val="24"/>
          <w:szCs w:val="24"/>
        </w:rPr>
        <w:t>W związku z wymogami ustawowymi dla kierunków o profilu praktycznym przewiduje się praktyki zawodowe w wymiarze 6 miesięcy w toku studiów licencjackich. Ze względów organizacyjnych praktyki zawodowe będą przeprowadzane w dwóch turach: 3 miesiące po I roku studiów oraz 3 miesiące po II roku studiów</w:t>
      </w:r>
      <w:r w:rsidR="007F03EF">
        <w:rPr>
          <w:rFonts w:ascii="Cambria" w:hAnsi="Cambria"/>
          <w:sz w:val="24"/>
          <w:szCs w:val="24"/>
        </w:rPr>
        <w:t xml:space="preserve"> (</w:t>
      </w:r>
      <w:r w:rsidR="00537054">
        <w:rPr>
          <w:rFonts w:ascii="Cambria" w:hAnsi="Cambria"/>
          <w:sz w:val="24"/>
          <w:szCs w:val="24"/>
        </w:rPr>
        <w:t xml:space="preserve">dwa razy </w:t>
      </w:r>
      <w:r w:rsidR="007F03EF">
        <w:rPr>
          <w:rFonts w:ascii="Cambria" w:hAnsi="Cambria"/>
          <w:sz w:val="24"/>
          <w:szCs w:val="24"/>
        </w:rPr>
        <w:t>po 480 godzin)</w:t>
      </w:r>
      <w:r w:rsidRPr="00762F8D">
        <w:rPr>
          <w:rFonts w:ascii="Cambria" w:hAnsi="Cambria"/>
          <w:sz w:val="24"/>
          <w:szCs w:val="24"/>
        </w:rPr>
        <w:t xml:space="preserve">. Zgodnie z przyjętą normą 6-ciu miesiącom praktyk zawodowy odpowiadają 24 pkt ECTS. </w:t>
      </w:r>
    </w:p>
    <w:p w14:paraId="407856FB" w14:textId="3AC87170" w:rsidR="00F5406C" w:rsidRPr="001D2824" w:rsidRDefault="001D2824" w:rsidP="00AA5D5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44447A" w:rsidRPr="00B4191B">
        <w:rPr>
          <w:rFonts w:ascii="Cambria" w:hAnsi="Cambria" w:cs="Times New Roman"/>
          <w:sz w:val="24"/>
          <w:szCs w:val="24"/>
        </w:rPr>
        <w:t xml:space="preserve">dbyta praktyka musi być udokumentowana w „Karcie praktyk” – wydanym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="0044447A" w:rsidRPr="00B4191B">
        <w:rPr>
          <w:rFonts w:ascii="Cambria" w:hAnsi="Cambria" w:cs="Times New Roman"/>
          <w:sz w:val="24"/>
          <w:szCs w:val="24"/>
        </w:rPr>
        <w:t>przez Dziekanat poprzez adnotacje nie tylko o fakcie odbytych praktyk,</w:t>
      </w:r>
      <w:r w:rsidR="00E81933">
        <w:rPr>
          <w:rFonts w:ascii="Cambria" w:hAnsi="Cambria" w:cs="Times New Roman"/>
          <w:sz w:val="24"/>
          <w:szCs w:val="24"/>
        </w:rPr>
        <w:t xml:space="preserve"> </w:t>
      </w:r>
      <w:r w:rsidR="0044447A" w:rsidRPr="00B4191B">
        <w:rPr>
          <w:rFonts w:ascii="Cambria" w:hAnsi="Cambria" w:cs="Times New Roman"/>
          <w:sz w:val="24"/>
          <w:szCs w:val="24"/>
        </w:rPr>
        <w:t>lecz również o jej przebiegu</w:t>
      </w:r>
      <w:r w:rsidR="00392946">
        <w:rPr>
          <w:rFonts w:ascii="Cambria" w:hAnsi="Cambria" w:cs="Times New Roman"/>
          <w:sz w:val="24"/>
          <w:szCs w:val="24"/>
        </w:rPr>
        <w:t xml:space="preserve"> (z uwzględnieniem poszczególnych tygodni)</w:t>
      </w:r>
      <w:r w:rsidR="0044447A" w:rsidRPr="00B4191B">
        <w:rPr>
          <w:rFonts w:ascii="Cambria" w:hAnsi="Cambria" w:cs="Times New Roman"/>
          <w:sz w:val="24"/>
          <w:szCs w:val="24"/>
        </w:rPr>
        <w:t xml:space="preserve"> potwierdzonym podpisem i pieczęciami instytucji oraz osób upoważnionych do tego rodzaju czynności, w których </w:t>
      </w:r>
      <w:r w:rsidR="0044447A" w:rsidRPr="00B4191B">
        <w:rPr>
          <w:rFonts w:ascii="Cambria" w:hAnsi="Cambria" w:cs="Times New Roman"/>
          <w:sz w:val="24"/>
          <w:szCs w:val="24"/>
        </w:rPr>
        <w:lastRenderedPageBreak/>
        <w:t>student odbywa praktykę. Prawidłowość wpisów weryfikuje i potwierdza stosownym podpisem w indeksie kierownik praktyk. Dokumentacja ta jest podstawą do zaliczenia praktyki.</w:t>
      </w:r>
    </w:p>
    <w:sectPr w:rsidR="00F5406C" w:rsidRPr="001D2824" w:rsidSect="00AE2F1A">
      <w:footerReference w:type="default" r:id="rId8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01A6" w14:textId="77777777" w:rsidR="00EE6282" w:rsidRDefault="00EE6282" w:rsidP="001378F7">
      <w:pPr>
        <w:spacing w:after="0" w:line="240" w:lineRule="auto"/>
      </w:pPr>
      <w:r>
        <w:separator/>
      </w:r>
    </w:p>
  </w:endnote>
  <w:endnote w:type="continuationSeparator" w:id="0">
    <w:p w14:paraId="427804CA" w14:textId="77777777" w:rsidR="00EE6282" w:rsidRDefault="00EE6282" w:rsidP="001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63166"/>
      <w:docPartObj>
        <w:docPartGallery w:val="Page Numbers (Bottom of Page)"/>
        <w:docPartUnique/>
      </w:docPartObj>
    </w:sdtPr>
    <w:sdtContent>
      <w:p w14:paraId="6798F563" w14:textId="24270738" w:rsidR="001378F7" w:rsidRDefault="00137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46">
          <w:rPr>
            <w:noProof/>
          </w:rPr>
          <w:t>3</w:t>
        </w:r>
        <w:r>
          <w:fldChar w:fldCharType="end"/>
        </w:r>
      </w:p>
    </w:sdtContent>
  </w:sdt>
  <w:p w14:paraId="51B69B79" w14:textId="77777777" w:rsidR="001378F7" w:rsidRDefault="0013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B569" w14:textId="77777777" w:rsidR="00EE6282" w:rsidRDefault="00EE6282" w:rsidP="001378F7">
      <w:pPr>
        <w:spacing w:after="0" w:line="240" w:lineRule="auto"/>
      </w:pPr>
      <w:r>
        <w:separator/>
      </w:r>
    </w:p>
  </w:footnote>
  <w:footnote w:type="continuationSeparator" w:id="0">
    <w:p w14:paraId="5B1838E9" w14:textId="77777777" w:rsidR="00EE6282" w:rsidRDefault="00EE6282" w:rsidP="0013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15"/>
    <w:multiLevelType w:val="hybridMultilevel"/>
    <w:tmpl w:val="FEB27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1F37D24"/>
    <w:multiLevelType w:val="hybridMultilevel"/>
    <w:tmpl w:val="F6F84196"/>
    <w:lvl w:ilvl="0" w:tplc="738AF5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A47AA"/>
    <w:multiLevelType w:val="hybridMultilevel"/>
    <w:tmpl w:val="EE421BC4"/>
    <w:lvl w:ilvl="0" w:tplc="BB3EAA4A">
      <w:start w:val="5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C358A4"/>
    <w:multiLevelType w:val="hybridMultilevel"/>
    <w:tmpl w:val="96E8C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65646"/>
    <w:multiLevelType w:val="hybridMultilevel"/>
    <w:tmpl w:val="7E504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1405735">
    <w:abstractNumId w:val="23"/>
  </w:num>
  <w:num w:numId="2" w16cid:durableId="772356533">
    <w:abstractNumId w:val="6"/>
  </w:num>
  <w:num w:numId="3" w16cid:durableId="1031876853">
    <w:abstractNumId w:val="7"/>
  </w:num>
  <w:num w:numId="4" w16cid:durableId="1236548337">
    <w:abstractNumId w:val="5"/>
  </w:num>
  <w:num w:numId="5" w16cid:durableId="1361858960">
    <w:abstractNumId w:val="18"/>
  </w:num>
  <w:num w:numId="6" w16cid:durableId="204219001">
    <w:abstractNumId w:val="17"/>
  </w:num>
  <w:num w:numId="7" w16cid:durableId="782303647">
    <w:abstractNumId w:val="21"/>
  </w:num>
  <w:num w:numId="8" w16cid:durableId="841626823">
    <w:abstractNumId w:val="10"/>
  </w:num>
  <w:num w:numId="9" w16cid:durableId="171337905">
    <w:abstractNumId w:val="1"/>
  </w:num>
  <w:num w:numId="10" w16cid:durableId="987826491">
    <w:abstractNumId w:val="16"/>
  </w:num>
  <w:num w:numId="11" w16cid:durableId="2138914063">
    <w:abstractNumId w:val="9"/>
  </w:num>
  <w:num w:numId="12" w16cid:durableId="1217662386">
    <w:abstractNumId w:val="13"/>
  </w:num>
  <w:num w:numId="13" w16cid:durableId="593394173">
    <w:abstractNumId w:val="22"/>
  </w:num>
  <w:num w:numId="14" w16cid:durableId="1112171478">
    <w:abstractNumId w:val="2"/>
  </w:num>
  <w:num w:numId="15" w16cid:durableId="92408546">
    <w:abstractNumId w:val="8"/>
  </w:num>
  <w:num w:numId="16" w16cid:durableId="257295782">
    <w:abstractNumId w:val="11"/>
  </w:num>
  <w:num w:numId="17" w16cid:durableId="538275098">
    <w:abstractNumId w:val="19"/>
  </w:num>
  <w:num w:numId="18" w16cid:durableId="748700841">
    <w:abstractNumId w:val="20"/>
  </w:num>
  <w:num w:numId="19" w16cid:durableId="1011447264">
    <w:abstractNumId w:val="14"/>
  </w:num>
  <w:num w:numId="20" w16cid:durableId="413816307">
    <w:abstractNumId w:val="12"/>
  </w:num>
  <w:num w:numId="21" w16cid:durableId="1441219289">
    <w:abstractNumId w:val="4"/>
  </w:num>
  <w:num w:numId="22" w16cid:durableId="2024552640">
    <w:abstractNumId w:val="3"/>
  </w:num>
  <w:num w:numId="23" w16cid:durableId="1777751534">
    <w:abstractNumId w:val="3"/>
  </w:num>
  <w:num w:numId="24" w16cid:durableId="1591549966">
    <w:abstractNumId w:val="3"/>
  </w:num>
  <w:num w:numId="25" w16cid:durableId="1066609652">
    <w:abstractNumId w:val="3"/>
  </w:num>
  <w:num w:numId="26" w16cid:durableId="644092930">
    <w:abstractNumId w:val="3"/>
  </w:num>
  <w:num w:numId="27" w16cid:durableId="1397704776">
    <w:abstractNumId w:val="3"/>
  </w:num>
  <w:num w:numId="28" w16cid:durableId="1776169575">
    <w:abstractNumId w:val="3"/>
  </w:num>
  <w:num w:numId="29" w16cid:durableId="25252691">
    <w:abstractNumId w:val="3"/>
  </w:num>
  <w:num w:numId="30" w16cid:durableId="77597745">
    <w:abstractNumId w:val="3"/>
  </w:num>
  <w:num w:numId="31" w16cid:durableId="514538439">
    <w:abstractNumId w:val="3"/>
  </w:num>
  <w:num w:numId="32" w16cid:durableId="1885671836">
    <w:abstractNumId w:val="15"/>
  </w:num>
  <w:num w:numId="33" w16cid:durableId="56487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A"/>
    <w:rsid w:val="00037462"/>
    <w:rsid w:val="00056FEF"/>
    <w:rsid w:val="000C1FB4"/>
    <w:rsid w:val="000D5EA9"/>
    <w:rsid w:val="000F788F"/>
    <w:rsid w:val="00127AC6"/>
    <w:rsid w:val="001332DD"/>
    <w:rsid w:val="001378F7"/>
    <w:rsid w:val="00174F3F"/>
    <w:rsid w:val="00175736"/>
    <w:rsid w:val="001939FE"/>
    <w:rsid w:val="00197325"/>
    <w:rsid w:val="001B622F"/>
    <w:rsid w:val="001D0C66"/>
    <w:rsid w:val="001D1E4F"/>
    <w:rsid w:val="001D2824"/>
    <w:rsid w:val="001E4919"/>
    <w:rsid w:val="001F5039"/>
    <w:rsid w:val="00203E97"/>
    <w:rsid w:val="00223FC5"/>
    <w:rsid w:val="002452C3"/>
    <w:rsid w:val="002A3291"/>
    <w:rsid w:val="002B5900"/>
    <w:rsid w:val="002E0332"/>
    <w:rsid w:val="002E25DB"/>
    <w:rsid w:val="00360BB0"/>
    <w:rsid w:val="00362806"/>
    <w:rsid w:val="003653D7"/>
    <w:rsid w:val="00367274"/>
    <w:rsid w:val="003750F2"/>
    <w:rsid w:val="00381EF9"/>
    <w:rsid w:val="00392946"/>
    <w:rsid w:val="003E4636"/>
    <w:rsid w:val="004262AE"/>
    <w:rsid w:val="004435F5"/>
    <w:rsid w:val="0044447A"/>
    <w:rsid w:val="00445CEF"/>
    <w:rsid w:val="00446D9C"/>
    <w:rsid w:val="00463684"/>
    <w:rsid w:val="004A0877"/>
    <w:rsid w:val="004C3CDF"/>
    <w:rsid w:val="004D5A76"/>
    <w:rsid w:val="004D5D32"/>
    <w:rsid w:val="004E325F"/>
    <w:rsid w:val="004F3E60"/>
    <w:rsid w:val="00503CF5"/>
    <w:rsid w:val="0050498F"/>
    <w:rsid w:val="005343EB"/>
    <w:rsid w:val="00537054"/>
    <w:rsid w:val="00537B1B"/>
    <w:rsid w:val="00551D0B"/>
    <w:rsid w:val="00564716"/>
    <w:rsid w:val="0057045C"/>
    <w:rsid w:val="005A05AF"/>
    <w:rsid w:val="005C111F"/>
    <w:rsid w:val="005E2701"/>
    <w:rsid w:val="005E4B9F"/>
    <w:rsid w:val="005E71E5"/>
    <w:rsid w:val="006365AF"/>
    <w:rsid w:val="006741CE"/>
    <w:rsid w:val="006A5A50"/>
    <w:rsid w:val="006A7476"/>
    <w:rsid w:val="006E5739"/>
    <w:rsid w:val="00705399"/>
    <w:rsid w:val="00732022"/>
    <w:rsid w:val="00734E05"/>
    <w:rsid w:val="00762F8D"/>
    <w:rsid w:val="00795533"/>
    <w:rsid w:val="007B18B1"/>
    <w:rsid w:val="007C4327"/>
    <w:rsid w:val="007C775A"/>
    <w:rsid w:val="007E4897"/>
    <w:rsid w:val="007F03EF"/>
    <w:rsid w:val="007F572A"/>
    <w:rsid w:val="008463B3"/>
    <w:rsid w:val="00892B80"/>
    <w:rsid w:val="00897D85"/>
    <w:rsid w:val="008C0E5D"/>
    <w:rsid w:val="00913B20"/>
    <w:rsid w:val="009155C1"/>
    <w:rsid w:val="00915B46"/>
    <w:rsid w:val="00916072"/>
    <w:rsid w:val="00936C64"/>
    <w:rsid w:val="009511B5"/>
    <w:rsid w:val="0097215B"/>
    <w:rsid w:val="00972514"/>
    <w:rsid w:val="009A122D"/>
    <w:rsid w:val="009C1313"/>
    <w:rsid w:val="00A25FE2"/>
    <w:rsid w:val="00A3139B"/>
    <w:rsid w:val="00A52006"/>
    <w:rsid w:val="00A82A1A"/>
    <w:rsid w:val="00AA5D52"/>
    <w:rsid w:val="00AE2F1A"/>
    <w:rsid w:val="00AE7C46"/>
    <w:rsid w:val="00AF4C3A"/>
    <w:rsid w:val="00B01FEA"/>
    <w:rsid w:val="00B4191B"/>
    <w:rsid w:val="00B506AF"/>
    <w:rsid w:val="00B5597B"/>
    <w:rsid w:val="00C128F7"/>
    <w:rsid w:val="00C310D3"/>
    <w:rsid w:val="00C34AE2"/>
    <w:rsid w:val="00C92575"/>
    <w:rsid w:val="00C94B56"/>
    <w:rsid w:val="00CA012A"/>
    <w:rsid w:val="00D322CE"/>
    <w:rsid w:val="00D701B1"/>
    <w:rsid w:val="00DA3CC4"/>
    <w:rsid w:val="00E16546"/>
    <w:rsid w:val="00E81933"/>
    <w:rsid w:val="00E93612"/>
    <w:rsid w:val="00EA308D"/>
    <w:rsid w:val="00EA3EC1"/>
    <w:rsid w:val="00EB4845"/>
    <w:rsid w:val="00EC11BE"/>
    <w:rsid w:val="00EE6282"/>
    <w:rsid w:val="00F13904"/>
    <w:rsid w:val="00F23FEF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76"/>
  </w:style>
  <w:style w:type="paragraph" w:styleId="Nagwek1">
    <w:name w:val="heading 1"/>
    <w:basedOn w:val="Normalny"/>
    <w:next w:val="Normalny"/>
    <w:link w:val="Nagwek1Znak"/>
    <w:uiPriority w:val="9"/>
    <w:qFormat/>
    <w:rsid w:val="006A7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7476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47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7476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4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747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74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747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47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7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47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476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47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47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476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47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74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7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47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4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747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A747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A7476"/>
    <w:rPr>
      <w:i/>
      <w:iCs/>
      <w:color w:val="auto"/>
    </w:rPr>
  </w:style>
  <w:style w:type="paragraph" w:styleId="Bezodstpw">
    <w:name w:val="No Spacing"/>
    <w:uiPriority w:val="1"/>
    <w:qFormat/>
    <w:rsid w:val="006A74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747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747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47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476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6A747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A747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A747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A7476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6A747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47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F7"/>
  </w:style>
  <w:style w:type="paragraph" w:styleId="Stopka">
    <w:name w:val="footer"/>
    <w:basedOn w:val="Normalny"/>
    <w:link w:val="Stopka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6BC4-E5FA-4E22-9D54-88544FF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2</cp:revision>
  <cp:lastPrinted>2021-02-18T07:05:00Z</cp:lastPrinted>
  <dcterms:created xsi:type="dcterms:W3CDTF">2024-03-11T09:24:00Z</dcterms:created>
  <dcterms:modified xsi:type="dcterms:W3CDTF">2024-03-11T09:24:00Z</dcterms:modified>
</cp:coreProperties>
</file>